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4858DA4" w14:textId="77777777" w:rsidR="00F03B95" w:rsidRDefault="00F03B95" w:rsidP="00FB1A93">
      <w:pPr>
        <w:spacing w:after="0" w:line="240" w:lineRule="auto"/>
        <w:rPr>
          <w:rFonts w:eastAsia="Times New Roman" w:cstheme="minorHAnsi"/>
          <w:b/>
          <w:bCs/>
          <w:sz w:val="24"/>
          <w:szCs w:val="24"/>
          <w:lang w:eastAsia="pl-PL"/>
        </w:rPr>
      </w:pPr>
    </w:p>
    <w:p w14:paraId="2971DDD7" w14:textId="77777777" w:rsidR="00F03B95" w:rsidRPr="00F03B95" w:rsidRDefault="00F03B95" w:rsidP="00F03B95">
      <w:pPr>
        <w:pStyle w:val="Nagwek"/>
        <w:jc w:val="center"/>
        <w:rPr>
          <w:b/>
          <w:sz w:val="24"/>
          <w:szCs w:val="24"/>
        </w:rPr>
      </w:pPr>
      <w:r w:rsidRPr="00F03B95">
        <w:rPr>
          <w:b/>
          <w:sz w:val="24"/>
          <w:szCs w:val="24"/>
        </w:rPr>
        <w:t>OPIS PRZEDMIOTU ZAMÓWIENIA</w:t>
      </w:r>
    </w:p>
    <w:p w14:paraId="15F8489F" w14:textId="77777777" w:rsidR="00F03B95" w:rsidRDefault="00F03B95" w:rsidP="00FB1A93">
      <w:pPr>
        <w:spacing w:after="0" w:line="240" w:lineRule="auto"/>
        <w:rPr>
          <w:rFonts w:eastAsia="Times New Roman" w:cstheme="minorHAnsi"/>
          <w:b/>
          <w:bCs/>
          <w:sz w:val="24"/>
          <w:szCs w:val="24"/>
          <w:lang w:eastAsia="pl-PL"/>
        </w:rPr>
      </w:pPr>
      <w:bookmarkStart w:id="0" w:name="_GoBack"/>
      <w:bookmarkEnd w:id="0"/>
    </w:p>
    <w:p w14:paraId="7106B59B" w14:textId="77777777" w:rsidR="00F03B95" w:rsidRDefault="00F03B95" w:rsidP="00FB1A93">
      <w:pPr>
        <w:spacing w:after="0" w:line="240" w:lineRule="auto"/>
        <w:rPr>
          <w:rFonts w:eastAsia="Times New Roman" w:cstheme="minorHAnsi"/>
          <w:b/>
          <w:bCs/>
          <w:sz w:val="24"/>
          <w:szCs w:val="24"/>
          <w:lang w:eastAsia="pl-PL"/>
        </w:rPr>
      </w:pPr>
    </w:p>
    <w:p w14:paraId="63CF834D" w14:textId="1A169196" w:rsidR="0022196D" w:rsidRDefault="0006386E" w:rsidP="00FB1A93">
      <w:pPr>
        <w:spacing w:after="0" w:line="240" w:lineRule="auto"/>
        <w:rPr>
          <w:rFonts w:eastAsia="Times New Roman" w:cstheme="minorHAnsi"/>
          <w:b/>
          <w:bCs/>
          <w:sz w:val="24"/>
          <w:szCs w:val="24"/>
          <w:lang w:eastAsia="pl-PL"/>
        </w:rPr>
      </w:pPr>
      <w:r w:rsidRPr="0006386E">
        <w:rPr>
          <w:rFonts w:eastAsia="Times New Roman" w:cstheme="minorHAnsi"/>
          <w:b/>
          <w:bCs/>
          <w:sz w:val="24"/>
          <w:szCs w:val="24"/>
          <w:lang w:eastAsia="pl-PL"/>
        </w:rPr>
        <w:t>Bieżące utrzymanie urządzeń i małej architektury na terenie miasta Ostrowa</w:t>
      </w:r>
      <w:r w:rsidR="00FB1A93">
        <w:rPr>
          <w:rFonts w:eastAsia="Times New Roman" w:cstheme="minorHAnsi"/>
          <w:b/>
          <w:bCs/>
          <w:sz w:val="24"/>
          <w:szCs w:val="24"/>
          <w:lang w:eastAsia="pl-PL"/>
        </w:rPr>
        <w:t xml:space="preserve"> </w:t>
      </w:r>
      <w:r w:rsidRPr="0006386E">
        <w:rPr>
          <w:rFonts w:eastAsia="Times New Roman" w:cstheme="minorHAnsi"/>
          <w:b/>
          <w:bCs/>
          <w:sz w:val="24"/>
          <w:szCs w:val="24"/>
          <w:lang w:eastAsia="pl-PL"/>
        </w:rPr>
        <w:t>Wielkopolskiego</w:t>
      </w:r>
      <w:r w:rsidR="0022196D">
        <w:rPr>
          <w:rFonts w:eastAsia="Times New Roman" w:cstheme="minorHAnsi"/>
          <w:b/>
          <w:bCs/>
          <w:sz w:val="24"/>
          <w:szCs w:val="24"/>
          <w:lang w:eastAsia="pl-PL"/>
        </w:rPr>
        <w:t>.</w:t>
      </w:r>
    </w:p>
    <w:p w14:paraId="11693D6A" w14:textId="77777777" w:rsidR="00FB1A93" w:rsidRPr="00FB1A93" w:rsidRDefault="00FB1A93" w:rsidP="00FB1A93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 w:rsidRPr="00FB1A93">
        <w:rPr>
          <w:rFonts w:eastAsia="Times New Roman" w:cstheme="minorHAnsi"/>
          <w:sz w:val="24"/>
          <w:szCs w:val="24"/>
          <w:lang w:eastAsia="pl-PL"/>
        </w:rPr>
        <w:t>Przedmiotem zamówienia jest wykonywanie prac związanych z bieżącym utrzymaniem, konserwacją, naprawą oraz montażem elementów małej architektury i urządzeń komunalnych zlokalizowanych w granicach administracyjnych miasta Ostrowa Wielkopolskiego. Celem realizacji zamówienia jest zapewnienie bezpieczeństwa użytkowników przestrzeni publicznej, odpowiedniego stanu technicznego urządzeń oraz utrzymanie estetycznego wyglądu terenów miejskich.</w:t>
      </w:r>
    </w:p>
    <w:p w14:paraId="0D65D730" w14:textId="77777777" w:rsidR="00FB1A93" w:rsidRPr="00FB1A93" w:rsidRDefault="00FB1A93" w:rsidP="00FB1A93">
      <w:pPr>
        <w:spacing w:after="0" w:line="240" w:lineRule="auto"/>
        <w:jc w:val="both"/>
        <w:rPr>
          <w:rFonts w:eastAsia="Times New Roman" w:cstheme="minorHAnsi"/>
          <w:b/>
          <w:bCs/>
          <w:sz w:val="24"/>
          <w:szCs w:val="24"/>
          <w:lang w:eastAsia="pl-PL"/>
        </w:rPr>
      </w:pPr>
    </w:p>
    <w:p w14:paraId="16FD1173" w14:textId="77777777" w:rsidR="00FB1A93" w:rsidRDefault="00FB1A93" w:rsidP="00FB1A93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 w:rsidRPr="00FB1A93">
        <w:rPr>
          <w:rFonts w:eastAsia="Times New Roman" w:cstheme="minorHAnsi"/>
          <w:sz w:val="24"/>
          <w:szCs w:val="24"/>
          <w:lang w:eastAsia="pl-PL"/>
        </w:rPr>
        <w:t>Zakres zamówienia obejmuje:</w:t>
      </w:r>
    </w:p>
    <w:p w14:paraId="0549584D" w14:textId="77777777" w:rsidR="00FB1A93" w:rsidRDefault="00FB1A93" w:rsidP="00FB1A93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</w:p>
    <w:p w14:paraId="795C0803" w14:textId="516DA45D" w:rsidR="00FB1A93" w:rsidRDefault="00FB1A93" w:rsidP="00F03B95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eastAsia="Times New Roman" w:cstheme="minorHAnsi"/>
          <w:b/>
          <w:bCs/>
          <w:sz w:val="24"/>
          <w:szCs w:val="24"/>
          <w:lang w:eastAsia="pl-PL"/>
        </w:rPr>
      </w:pPr>
      <w:r w:rsidRPr="00FB1A93">
        <w:rPr>
          <w:rFonts w:eastAsia="Times New Roman" w:cstheme="minorHAnsi"/>
          <w:b/>
          <w:bCs/>
          <w:sz w:val="24"/>
          <w:szCs w:val="24"/>
          <w:lang w:eastAsia="pl-PL"/>
        </w:rPr>
        <w:t>Zakres prac w zakresie utrzymania urządzeń i małej architektury.</w:t>
      </w:r>
    </w:p>
    <w:p w14:paraId="211D3F3C" w14:textId="32932F12" w:rsidR="00FB1A93" w:rsidRPr="00FB1A93" w:rsidRDefault="00FB1A93" w:rsidP="00F03B95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eastAsia="Times New Roman" w:cstheme="minorHAnsi"/>
          <w:b/>
          <w:bCs/>
          <w:sz w:val="24"/>
          <w:szCs w:val="24"/>
          <w:lang w:eastAsia="pl-PL"/>
        </w:rPr>
      </w:pPr>
      <w:r w:rsidRPr="00FB1A93">
        <w:rPr>
          <w:rFonts w:eastAsia="Times New Roman" w:cstheme="minorHAnsi"/>
          <w:sz w:val="24"/>
          <w:szCs w:val="24"/>
          <w:lang w:eastAsia="pl-PL"/>
        </w:rPr>
        <w:t>zakup, malowanie, naprawę, konserwację oraz montaż ławek parkowych,</w:t>
      </w:r>
    </w:p>
    <w:p w14:paraId="448C9E05" w14:textId="22617BA3" w:rsidR="00FB1A93" w:rsidRPr="00FB1A93" w:rsidRDefault="00FB1A93" w:rsidP="00F03B95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eastAsia="Times New Roman" w:cstheme="minorHAnsi"/>
          <w:b/>
          <w:bCs/>
          <w:sz w:val="24"/>
          <w:szCs w:val="24"/>
          <w:lang w:eastAsia="pl-PL"/>
        </w:rPr>
      </w:pPr>
      <w:r w:rsidRPr="00FB1A93">
        <w:rPr>
          <w:rFonts w:eastAsia="Times New Roman" w:cstheme="minorHAnsi"/>
          <w:sz w:val="24"/>
          <w:szCs w:val="24"/>
          <w:lang w:eastAsia="pl-PL"/>
        </w:rPr>
        <w:t>zakup, malowanie, naprawę, konserwację oraz montaż pergoli i ogrodzeń,</w:t>
      </w:r>
    </w:p>
    <w:p w14:paraId="7B9DC1E3" w14:textId="024EB198" w:rsidR="00FB1A93" w:rsidRPr="00FB1A93" w:rsidRDefault="00FB1A93" w:rsidP="00F03B95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eastAsia="Times New Roman" w:cstheme="minorHAnsi"/>
          <w:b/>
          <w:bCs/>
          <w:sz w:val="24"/>
          <w:szCs w:val="24"/>
          <w:lang w:eastAsia="pl-PL"/>
        </w:rPr>
      </w:pPr>
      <w:r w:rsidRPr="00FB1A93">
        <w:rPr>
          <w:rFonts w:eastAsia="Times New Roman" w:cstheme="minorHAnsi"/>
          <w:sz w:val="24"/>
          <w:szCs w:val="24"/>
          <w:lang w:eastAsia="pl-PL"/>
        </w:rPr>
        <w:t>malowanie, naprawę, konserwację oraz montaż koszy parkowych,</w:t>
      </w:r>
    </w:p>
    <w:p w14:paraId="78A88BD5" w14:textId="2697498E" w:rsidR="00FB1A93" w:rsidRPr="00FB1A93" w:rsidRDefault="00FB1A93" w:rsidP="00F03B95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eastAsia="Times New Roman" w:cstheme="minorHAnsi"/>
          <w:b/>
          <w:bCs/>
          <w:sz w:val="24"/>
          <w:szCs w:val="24"/>
          <w:lang w:eastAsia="pl-PL"/>
        </w:rPr>
      </w:pPr>
      <w:r w:rsidRPr="00FB1A93">
        <w:rPr>
          <w:rFonts w:eastAsia="Times New Roman" w:cstheme="minorHAnsi"/>
          <w:sz w:val="24"/>
          <w:szCs w:val="24"/>
          <w:lang w:eastAsia="pl-PL"/>
        </w:rPr>
        <w:t>zakup, naprawę, konserwację oraz montaż piaskownic,</w:t>
      </w:r>
    </w:p>
    <w:p w14:paraId="06A3985C" w14:textId="22FDC2DB" w:rsidR="00FB1A93" w:rsidRPr="00FB1A93" w:rsidRDefault="00FB1A93" w:rsidP="00F03B95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eastAsia="Times New Roman" w:cstheme="minorHAnsi"/>
          <w:b/>
          <w:bCs/>
          <w:sz w:val="24"/>
          <w:szCs w:val="24"/>
          <w:lang w:eastAsia="pl-PL"/>
        </w:rPr>
      </w:pPr>
      <w:r w:rsidRPr="00FB1A93">
        <w:rPr>
          <w:rFonts w:eastAsia="Times New Roman" w:cstheme="minorHAnsi"/>
          <w:sz w:val="24"/>
          <w:szCs w:val="24"/>
          <w:lang w:eastAsia="pl-PL"/>
        </w:rPr>
        <w:t>wymianę oraz uzupełnianie piasku w piaskownicach na placach zabaw,</w:t>
      </w:r>
    </w:p>
    <w:p w14:paraId="497E9A9A" w14:textId="4AF4C301" w:rsidR="00FB1A93" w:rsidRPr="00FB1A93" w:rsidRDefault="00FB1A93" w:rsidP="00F03B95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eastAsia="Times New Roman" w:cstheme="minorHAnsi"/>
          <w:b/>
          <w:bCs/>
          <w:sz w:val="24"/>
          <w:szCs w:val="24"/>
          <w:lang w:eastAsia="pl-PL"/>
        </w:rPr>
      </w:pPr>
      <w:r w:rsidRPr="00FB1A93">
        <w:rPr>
          <w:rFonts w:eastAsia="Times New Roman" w:cstheme="minorHAnsi"/>
          <w:sz w:val="24"/>
          <w:szCs w:val="24"/>
          <w:lang w:eastAsia="pl-PL"/>
        </w:rPr>
        <w:t>wymianę oraz uzupełnianie piasku w strefach bezpieczeństwa na placach zabaw oraz siłowniach zewnętrznych,</w:t>
      </w:r>
    </w:p>
    <w:p w14:paraId="617B914A" w14:textId="3268EB7B" w:rsidR="00FB1A93" w:rsidRPr="00FB1A93" w:rsidRDefault="00FB1A93" w:rsidP="00F03B95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eastAsia="Times New Roman" w:cstheme="minorHAnsi"/>
          <w:b/>
          <w:bCs/>
          <w:sz w:val="24"/>
          <w:szCs w:val="24"/>
          <w:lang w:eastAsia="pl-PL"/>
        </w:rPr>
      </w:pPr>
      <w:r w:rsidRPr="00FB1A93">
        <w:rPr>
          <w:rFonts w:eastAsia="Times New Roman" w:cstheme="minorHAnsi"/>
          <w:sz w:val="24"/>
          <w:szCs w:val="24"/>
          <w:lang w:eastAsia="pl-PL"/>
        </w:rPr>
        <w:t>montaż, demontaż oraz serwis iluminacji świątecznej na latarniach miejskich oraz innych elementach infrastruktury,</w:t>
      </w:r>
    </w:p>
    <w:p w14:paraId="75EDF875" w14:textId="723A4C5D" w:rsidR="00FB1A93" w:rsidRPr="00FB1A93" w:rsidRDefault="00FB1A93" w:rsidP="00F03B95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eastAsia="Times New Roman" w:cstheme="minorHAnsi"/>
          <w:b/>
          <w:bCs/>
          <w:sz w:val="24"/>
          <w:szCs w:val="24"/>
          <w:lang w:eastAsia="pl-PL"/>
        </w:rPr>
      </w:pPr>
      <w:r w:rsidRPr="00FB1A93">
        <w:rPr>
          <w:rFonts w:eastAsia="Times New Roman" w:cstheme="minorHAnsi"/>
          <w:sz w:val="24"/>
          <w:szCs w:val="24"/>
          <w:lang w:eastAsia="pl-PL"/>
        </w:rPr>
        <w:t>montaż, demontaż oraz utrzymanie flag narodowych i innych flag okolicznościowych,</w:t>
      </w:r>
    </w:p>
    <w:p w14:paraId="4E9B4346" w14:textId="696BF0BA" w:rsidR="00FB1A93" w:rsidRPr="00FB1A93" w:rsidRDefault="00FB1A93" w:rsidP="00F03B95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eastAsia="Times New Roman" w:cstheme="minorHAnsi"/>
          <w:b/>
          <w:bCs/>
          <w:sz w:val="24"/>
          <w:szCs w:val="24"/>
          <w:lang w:eastAsia="pl-PL"/>
        </w:rPr>
      </w:pPr>
      <w:r w:rsidRPr="00FB1A93">
        <w:rPr>
          <w:rFonts w:eastAsia="Times New Roman" w:cstheme="minorHAnsi"/>
          <w:sz w:val="24"/>
          <w:szCs w:val="24"/>
          <w:lang w:eastAsia="pl-PL"/>
        </w:rPr>
        <w:t>wykonywanie bieżących napraw elementów małej architektury, w tym wymiany uszkodzonych elementów konstrukcyjnych,</w:t>
      </w:r>
    </w:p>
    <w:p w14:paraId="40E2A755" w14:textId="31DC750A" w:rsidR="00FB1A93" w:rsidRPr="00FB1A93" w:rsidRDefault="00FB1A93" w:rsidP="00F03B95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eastAsia="Times New Roman" w:cstheme="minorHAnsi"/>
          <w:b/>
          <w:bCs/>
          <w:sz w:val="24"/>
          <w:szCs w:val="24"/>
          <w:lang w:eastAsia="pl-PL"/>
        </w:rPr>
      </w:pPr>
      <w:r w:rsidRPr="00FB1A93">
        <w:rPr>
          <w:rFonts w:eastAsia="Times New Roman" w:cstheme="minorHAnsi"/>
          <w:sz w:val="24"/>
          <w:szCs w:val="24"/>
          <w:lang w:eastAsia="pl-PL"/>
        </w:rPr>
        <w:t>zabezpieczanie i odnawianie powierzchni drewnianych i metalowych (w tym impregnacja, malowanie, usuwanie korozji),</w:t>
      </w:r>
    </w:p>
    <w:p w14:paraId="5C5A21F8" w14:textId="4956F603" w:rsidR="00FB1A93" w:rsidRPr="00FB1A93" w:rsidRDefault="00FB1A93" w:rsidP="00F03B95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eastAsia="Times New Roman" w:cstheme="minorHAnsi"/>
          <w:b/>
          <w:bCs/>
          <w:sz w:val="24"/>
          <w:szCs w:val="24"/>
          <w:lang w:eastAsia="pl-PL"/>
        </w:rPr>
      </w:pPr>
      <w:r w:rsidRPr="00FB1A93">
        <w:rPr>
          <w:rFonts w:eastAsia="Times New Roman" w:cstheme="minorHAnsi"/>
          <w:sz w:val="24"/>
          <w:szCs w:val="24"/>
          <w:lang w:eastAsia="pl-PL"/>
        </w:rPr>
        <w:t>utrzymanie urządzeń w stanie zapewniającym bezpieczeństwo użytkowników oraz estetyczny wygląd przestrzeni publicznej.</w:t>
      </w:r>
    </w:p>
    <w:p w14:paraId="3EDB44F3" w14:textId="365FF496" w:rsidR="00FB1A93" w:rsidRDefault="00FB1A93" w:rsidP="00F03B95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eastAsia="Times New Roman" w:cstheme="minorHAnsi"/>
          <w:b/>
          <w:bCs/>
          <w:sz w:val="24"/>
          <w:szCs w:val="24"/>
          <w:lang w:eastAsia="pl-PL"/>
        </w:rPr>
      </w:pPr>
      <w:r w:rsidRPr="00FB1A93">
        <w:rPr>
          <w:rFonts w:eastAsia="Times New Roman" w:cstheme="minorHAnsi"/>
          <w:b/>
          <w:bCs/>
          <w:sz w:val="24"/>
          <w:szCs w:val="24"/>
          <w:lang w:eastAsia="pl-PL"/>
        </w:rPr>
        <w:t>Wymagania techniczne i organizacyjne</w:t>
      </w:r>
    </w:p>
    <w:p w14:paraId="24E0A9F8" w14:textId="77777777" w:rsidR="00C43887" w:rsidRPr="00C43887" w:rsidRDefault="00FB1A93" w:rsidP="00F03B95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eastAsia="Times New Roman" w:cstheme="minorHAnsi"/>
          <w:b/>
          <w:bCs/>
          <w:sz w:val="24"/>
          <w:szCs w:val="24"/>
          <w:lang w:eastAsia="pl-PL"/>
        </w:rPr>
      </w:pPr>
      <w:r w:rsidRPr="00C43887">
        <w:rPr>
          <w:rFonts w:eastAsia="Times New Roman" w:cstheme="minorHAnsi"/>
          <w:sz w:val="24"/>
          <w:szCs w:val="24"/>
          <w:lang w:eastAsia="pl-PL"/>
        </w:rPr>
        <w:t>Wykonawca zobowiązany jest do dysponowania sprzętem technicznym zapewniającym prawidłową, bezpieczną i terminową realizację prac objętych zamówieniem. Sprzęt musi być sprawny technicznie, dopuszczony do użytkowania zgodnie z obowiązującymi przepisami oraz obsługiwany przez osoby posiadające wymagane kwalifikacje i uprawnienia.</w:t>
      </w:r>
    </w:p>
    <w:p w14:paraId="4ECF8353" w14:textId="77777777" w:rsidR="00C43887" w:rsidRDefault="00C43887" w:rsidP="00C43887">
      <w:pPr>
        <w:pStyle w:val="Akapitzlist"/>
        <w:spacing w:after="0" w:line="240" w:lineRule="auto"/>
        <w:ind w:left="1440"/>
        <w:jc w:val="both"/>
        <w:rPr>
          <w:rFonts w:eastAsia="Times New Roman" w:cstheme="minorHAnsi"/>
          <w:sz w:val="24"/>
          <w:szCs w:val="24"/>
          <w:lang w:eastAsia="pl-PL"/>
        </w:rPr>
      </w:pPr>
    </w:p>
    <w:p w14:paraId="15BDD64A" w14:textId="59E55A8C" w:rsidR="00FB1A93" w:rsidRPr="00C43887" w:rsidRDefault="00FB1A93" w:rsidP="00C43887">
      <w:pPr>
        <w:pStyle w:val="Akapitzlist"/>
        <w:spacing w:after="0" w:line="240" w:lineRule="auto"/>
        <w:ind w:left="1440"/>
        <w:jc w:val="both"/>
        <w:rPr>
          <w:rFonts w:eastAsia="Times New Roman" w:cstheme="minorHAnsi"/>
          <w:b/>
          <w:bCs/>
          <w:sz w:val="24"/>
          <w:szCs w:val="24"/>
          <w:lang w:eastAsia="pl-PL"/>
        </w:rPr>
      </w:pPr>
      <w:r w:rsidRPr="00C43887">
        <w:rPr>
          <w:rFonts w:eastAsia="Times New Roman" w:cstheme="minorHAnsi"/>
          <w:b/>
          <w:bCs/>
          <w:sz w:val="24"/>
          <w:szCs w:val="24"/>
          <w:lang w:eastAsia="pl-PL"/>
        </w:rPr>
        <w:t>Minimum sprzętowe:</w:t>
      </w:r>
    </w:p>
    <w:p w14:paraId="6A6E57F4" w14:textId="58ADDDDF" w:rsidR="00DB3197" w:rsidRDefault="00DB3197" w:rsidP="00F03B95">
      <w:pPr>
        <w:pStyle w:val="Akapitzlist"/>
        <w:numPr>
          <w:ilvl w:val="0"/>
          <w:numId w:val="4"/>
        </w:numPr>
        <w:spacing w:after="0"/>
        <w:jc w:val="both"/>
        <w:rPr>
          <w:rFonts w:eastAsia="Times New Roman" w:cstheme="minorHAnsi"/>
          <w:sz w:val="24"/>
          <w:szCs w:val="24"/>
          <w:lang w:eastAsia="pl-PL"/>
        </w:rPr>
      </w:pPr>
      <w:r w:rsidRPr="00DB3197">
        <w:rPr>
          <w:rFonts w:eastAsia="Times New Roman" w:cstheme="minorHAnsi"/>
          <w:sz w:val="24"/>
          <w:szCs w:val="24"/>
          <w:lang w:eastAsia="pl-PL"/>
        </w:rPr>
        <w:t xml:space="preserve">Ciągnik rolniczy </w:t>
      </w:r>
      <w:r>
        <w:rPr>
          <w:rFonts w:eastAsia="Times New Roman" w:cstheme="minorHAnsi"/>
          <w:sz w:val="24"/>
          <w:szCs w:val="24"/>
          <w:lang w:eastAsia="pl-PL"/>
        </w:rPr>
        <w:tab/>
      </w:r>
      <w:r>
        <w:rPr>
          <w:rFonts w:eastAsia="Times New Roman" w:cstheme="minorHAnsi"/>
          <w:sz w:val="24"/>
          <w:szCs w:val="24"/>
          <w:lang w:eastAsia="pl-PL"/>
        </w:rPr>
        <w:tab/>
      </w:r>
      <w:r>
        <w:rPr>
          <w:rFonts w:eastAsia="Times New Roman" w:cstheme="minorHAnsi"/>
          <w:sz w:val="24"/>
          <w:szCs w:val="24"/>
          <w:lang w:eastAsia="pl-PL"/>
        </w:rPr>
        <w:tab/>
      </w:r>
      <w:r>
        <w:rPr>
          <w:rFonts w:eastAsia="Times New Roman" w:cstheme="minorHAnsi"/>
          <w:sz w:val="24"/>
          <w:szCs w:val="24"/>
          <w:lang w:eastAsia="pl-PL"/>
        </w:rPr>
        <w:tab/>
      </w:r>
      <w:r>
        <w:rPr>
          <w:rFonts w:eastAsia="Times New Roman" w:cstheme="minorHAnsi"/>
          <w:sz w:val="24"/>
          <w:szCs w:val="24"/>
          <w:lang w:eastAsia="pl-PL"/>
        </w:rPr>
        <w:tab/>
      </w:r>
      <w:r>
        <w:rPr>
          <w:rFonts w:eastAsia="Times New Roman" w:cstheme="minorHAnsi"/>
          <w:sz w:val="24"/>
          <w:szCs w:val="24"/>
          <w:lang w:eastAsia="pl-PL"/>
        </w:rPr>
        <w:tab/>
      </w:r>
      <w:r>
        <w:rPr>
          <w:rFonts w:eastAsia="Times New Roman" w:cstheme="minorHAnsi"/>
          <w:sz w:val="24"/>
          <w:szCs w:val="24"/>
          <w:lang w:eastAsia="pl-PL"/>
        </w:rPr>
        <w:tab/>
      </w:r>
      <w:r w:rsidRPr="00DB3197">
        <w:rPr>
          <w:rFonts w:eastAsia="Times New Roman" w:cstheme="minorHAnsi"/>
          <w:sz w:val="24"/>
          <w:szCs w:val="24"/>
          <w:lang w:eastAsia="pl-PL"/>
        </w:rPr>
        <w:t xml:space="preserve">– 3 szt. </w:t>
      </w:r>
    </w:p>
    <w:p w14:paraId="77E22800" w14:textId="6445F253" w:rsidR="00DB3197" w:rsidRPr="00DB3197" w:rsidRDefault="00DB3197" w:rsidP="00DB3197">
      <w:pPr>
        <w:pStyle w:val="Akapitzlist"/>
        <w:spacing w:after="0"/>
        <w:ind w:left="1800"/>
        <w:jc w:val="both"/>
        <w:rPr>
          <w:rFonts w:eastAsia="Times New Roman" w:cstheme="minorHAnsi"/>
          <w:sz w:val="24"/>
          <w:szCs w:val="24"/>
          <w:lang w:eastAsia="pl-PL"/>
        </w:rPr>
      </w:pPr>
      <w:r w:rsidRPr="00DB3197">
        <w:rPr>
          <w:rFonts w:eastAsia="Times New Roman" w:cstheme="minorHAnsi"/>
          <w:sz w:val="24"/>
          <w:szCs w:val="24"/>
          <w:lang w:eastAsia="pl-PL"/>
        </w:rPr>
        <w:t>w tym:</w:t>
      </w:r>
    </w:p>
    <w:p w14:paraId="3A258E4F" w14:textId="0DA3A4B0" w:rsidR="00DB3197" w:rsidRDefault="00DB3197" w:rsidP="00F03B95">
      <w:pPr>
        <w:pStyle w:val="Akapitzlist"/>
        <w:numPr>
          <w:ilvl w:val="0"/>
          <w:numId w:val="5"/>
        </w:numPr>
        <w:spacing w:after="0"/>
        <w:jc w:val="both"/>
        <w:rPr>
          <w:rFonts w:eastAsia="Times New Roman" w:cstheme="minorHAnsi"/>
          <w:sz w:val="24"/>
          <w:szCs w:val="24"/>
          <w:lang w:eastAsia="pl-PL"/>
        </w:rPr>
      </w:pPr>
      <w:r w:rsidRPr="00DB3197">
        <w:rPr>
          <w:rFonts w:eastAsia="Times New Roman" w:cstheme="minorHAnsi"/>
          <w:sz w:val="24"/>
          <w:szCs w:val="24"/>
          <w:lang w:eastAsia="pl-PL"/>
        </w:rPr>
        <w:t xml:space="preserve">wyposażony w ładowacz czołowy </w:t>
      </w:r>
      <w:r>
        <w:rPr>
          <w:rFonts w:eastAsia="Times New Roman" w:cstheme="minorHAnsi"/>
          <w:sz w:val="24"/>
          <w:szCs w:val="24"/>
          <w:lang w:eastAsia="pl-PL"/>
        </w:rPr>
        <w:tab/>
      </w:r>
      <w:r>
        <w:rPr>
          <w:rFonts w:eastAsia="Times New Roman" w:cstheme="minorHAnsi"/>
          <w:sz w:val="24"/>
          <w:szCs w:val="24"/>
          <w:lang w:eastAsia="pl-PL"/>
        </w:rPr>
        <w:tab/>
      </w:r>
      <w:r>
        <w:rPr>
          <w:rFonts w:eastAsia="Times New Roman" w:cstheme="minorHAnsi"/>
          <w:sz w:val="24"/>
          <w:szCs w:val="24"/>
          <w:lang w:eastAsia="pl-PL"/>
        </w:rPr>
        <w:tab/>
      </w:r>
      <w:r>
        <w:rPr>
          <w:rFonts w:eastAsia="Times New Roman" w:cstheme="minorHAnsi"/>
          <w:sz w:val="24"/>
          <w:szCs w:val="24"/>
          <w:lang w:eastAsia="pl-PL"/>
        </w:rPr>
        <w:tab/>
      </w:r>
      <w:r w:rsidRPr="00DB3197">
        <w:rPr>
          <w:rFonts w:eastAsia="Times New Roman" w:cstheme="minorHAnsi"/>
          <w:sz w:val="24"/>
          <w:szCs w:val="24"/>
          <w:lang w:eastAsia="pl-PL"/>
        </w:rPr>
        <w:t>– 1 szt.</w:t>
      </w:r>
    </w:p>
    <w:p w14:paraId="4DD14A22" w14:textId="59F1A8FD" w:rsidR="00DB3197" w:rsidRPr="00DB3197" w:rsidRDefault="00DB3197" w:rsidP="00F03B95">
      <w:pPr>
        <w:pStyle w:val="Akapitzlist"/>
        <w:numPr>
          <w:ilvl w:val="0"/>
          <w:numId w:val="5"/>
        </w:numPr>
        <w:spacing w:after="0"/>
        <w:jc w:val="both"/>
        <w:rPr>
          <w:rFonts w:eastAsia="Times New Roman" w:cstheme="minorHAnsi"/>
          <w:sz w:val="24"/>
          <w:szCs w:val="24"/>
          <w:lang w:eastAsia="pl-PL"/>
        </w:rPr>
      </w:pPr>
      <w:r w:rsidRPr="00DB3197">
        <w:rPr>
          <w:rFonts w:eastAsia="Times New Roman" w:cstheme="minorHAnsi"/>
          <w:sz w:val="24"/>
          <w:szCs w:val="24"/>
          <w:lang w:eastAsia="pl-PL"/>
        </w:rPr>
        <w:t>wyposażony w przedni napęd WOM wraz z przednim TUZ</w:t>
      </w:r>
      <w:r>
        <w:rPr>
          <w:rFonts w:eastAsia="Times New Roman" w:cstheme="minorHAnsi"/>
          <w:sz w:val="24"/>
          <w:szCs w:val="24"/>
          <w:lang w:eastAsia="pl-PL"/>
        </w:rPr>
        <w:tab/>
      </w:r>
      <w:r w:rsidRPr="00DB3197">
        <w:rPr>
          <w:rFonts w:eastAsia="Times New Roman" w:cstheme="minorHAnsi"/>
          <w:sz w:val="24"/>
          <w:szCs w:val="24"/>
          <w:lang w:eastAsia="pl-PL"/>
        </w:rPr>
        <w:t>– 1 szt.</w:t>
      </w:r>
    </w:p>
    <w:p w14:paraId="7115E798" w14:textId="29DA811F" w:rsidR="00DB3197" w:rsidRPr="00DB3197" w:rsidRDefault="00DB3197" w:rsidP="00F03B95">
      <w:pPr>
        <w:pStyle w:val="Akapitzlist"/>
        <w:numPr>
          <w:ilvl w:val="0"/>
          <w:numId w:val="4"/>
        </w:numPr>
        <w:spacing w:after="0"/>
        <w:jc w:val="both"/>
        <w:rPr>
          <w:rFonts w:eastAsia="Times New Roman" w:cstheme="minorHAnsi"/>
          <w:sz w:val="24"/>
          <w:szCs w:val="24"/>
          <w:lang w:eastAsia="pl-PL"/>
        </w:rPr>
      </w:pPr>
      <w:r>
        <w:rPr>
          <w:rFonts w:eastAsia="Times New Roman" w:cstheme="minorHAnsi"/>
          <w:sz w:val="24"/>
          <w:szCs w:val="24"/>
          <w:lang w:eastAsia="pl-PL"/>
        </w:rPr>
        <w:t>M</w:t>
      </w:r>
      <w:r w:rsidRPr="00DB3197">
        <w:rPr>
          <w:rFonts w:eastAsia="Times New Roman" w:cstheme="minorHAnsi"/>
          <w:sz w:val="24"/>
          <w:szCs w:val="24"/>
          <w:lang w:eastAsia="pl-PL"/>
        </w:rPr>
        <w:t xml:space="preserve">ini ciągnik o masie powyżej 1 tony </w:t>
      </w:r>
      <w:r>
        <w:rPr>
          <w:rFonts w:eastAsia="Times New Roman" w:cstheme="minorHAnsi"/>
          <w:sz w:val="24"/>
          <w:szCs w:val="24"/>
          <w:lang w:eastAsia="pl-PL"/>
        </w:rPr>
        <w:tab/>
      </w:r>
      <w:r>
        <w:rPr>
          <w:rFonts w:eastAsia="Times New Roman" w:cstheme="minorHAnsi"/>
          <w:sz w:val="24"/>
          <w:szCs w:val="24"/>
          <w:lang w:eastAsia="pl-PL"/>
        </w:rPr>
        <w:tab/>
      </w:r>
      <w:r>
        <w:rPr>
          <w:rFonts w:eastAsia="Times New Roman" w:cstheme="minorHAnsi"/>
          <w:sz w:val="24"/>
          <w:szCs w:val="24"/>
          <w:lang w:eastAsia="pl-PL"/>
        </w:rPr>
        <w:tab/>
      </w:r>
      <w:r>
        <w:rPr>
          <w:rFonts w:eastAsia="Times New Roman" w:cstheme="minorHAnsi"/>
          <w:sz w:val="24"/>
          <w:szCs w:val="24"/>
          <w:lang w:eastAsia="pl-PL"/>
        </w:rPr>
        <w:tab/>
      </w:r>
      <w:r w:rsidRPr="00DB3197">
        <w:rPr>
          <w:rFonts w:eastAsia="Times New Roman" w:cstheme="minorHAnsi"/>
          <w:sz w:val="24"/>
          <w:szCs w:val="24"/>
          <w:lang w:eastAsia="pl-PL"/>
        </w:rPr>
        <w:t>– 1 szt.</w:t>
      </w:r>
    </w:p>
    <w:p w14:paraId="7062ABF9" w14:textId="1B703845" w:rsidR="00DB3197" w:rsidRPr="00DB3197" w:rsidRDefault="00DB3197" w:rsidP="00F03B95">
      <w:pPr>
        <w:pStyle w:val="Akapitzlist"/>
        <w:numPr>
          <w:ilvl w:val="0"/>
          <w:numId w:val="4"/>
        </w:numPr>
        <w:spacing w:after="0"/>
        <w:jc w:val="both"/>
        <w:rPr>
          <w:rFonts w:eastAsia="Times New Roman" w:cstheme="minorHAnsi"/>
          <w:sz w:val="24"/>
          <w:szCs w:val="24"/>
          <w:lang w:eastAsia="pl-PL"/>
        </w:rPr>
      </w:pPr>
      <w:r w:rsidRPr="00DB3197">
        <w:rPr>
          <w:rFonts w:eastAsia="Times New Roman" w:cstheme="minorHAnsi"/>
          <w:sz w:val="24"/>
          <w:szCs w:val="24"/>
          <w:lang w:eastAsia="pl-PL"/>
        </w:rPr>
        <w:lastRenderedPageBreak/>
        <w:t xml:space="preserve">Przyczepa asenizacyjna </w:t>
      </w:r>
      <w:r>
        <w:rPr>
          <w:rFonts w:eastAsia="Times New Roman" w:cstheme="minorHAnsi"/>
          <w:sz w:val="24"/>
          <w:szCs w:val="24"/>
          <w:lang w:eastAsia="pl-PL"/>
        </w:rPr>
        <w:tab/>
      </w:r>
      <w:r>
        <w:rPr>
          <w:rFonts w:eastAsia="Times New Roman" w:cstheme="minorHAnsi"/>
          <w:sz w:val="24"/>
          <w:szCs w:val="24"/>
          <w:lang w:eastAsia="pl-PL"/>
        </w:rPr>
        <w:tab/>
      </w:r>
      <w:r>
        <w:rPr>
          <w:rFonts w:eastAsia="Times New Roman" w:cstheme="minorHAnsi"/>
          <w:sz w:val="24"/>
          <w:szCs w:val="24"/>
          <w:lang w:eastAsia="pl-PL"/>
        </w:rPr>
        <w:tab/>
      </w:r>
      <w:r>
        <w:rPr>
          <w:rFonts w:eastAsia="Times New Roman" w:cstheme="minorHAnsi"/>
          <w:sz w:val="24"/>
          <w:szCs w:val="24"/>
          <w:lang w:eastAsia="pl-PL"/>
        </w:rPr>
        <w:tab/>
      </w:r>
      <w:r>
        <w:rPr>
          <w:rFonts w:eastAsia="Times New Roman" w:cstheme="minorHAnsi"/>
          <w:sz w:val="24"/>
          <w:szCs w:val="24"/>
          <w:lang w:eastAsia="pl-PL"/>
        </w:rPr>
        <w:tab/>
      </w:r>
      <w:r>
        <w:rPr>
          <w:rFonts w:eastAsia="Times New Roman" w:cstheme="minorHAnsi"/>
          <w:sz w:val="24"/>
          <w:szCs w:val="24"/>
          <w:lang w:eastAsia="pl-PL"/>
        </w:rPr>
        <w:tab/>
      </w:r>
      <w:r w:rsidRPr="00DB3197">
        <w:rPr>
          <w:rFonts w:eastAsia="Times New Roman" w:cstheme="minorHAnsi"/>
          <w:sz w:val="24"/>
          <w:szCs w:val="24"/>
          <w:lang w:eastAsia="pl-PL"/>
        </w:rPr>
        <w:t>–</w:t>
      </w:r>
      <w:r>
        <w:rPr>
          <w:rFonts w:eastAsia="Times New Roman" w:cstheme="minorHAnsi"/>
          <w:sz w:val="24"/>
          <w:szCs w:val="24"/>
          <w:lang w:eastAsia="pl-PL"/>
        </w:rPr>
        <w:t xml:space="preserve"> </w:t>
      </w:r>
      <w:r w:rsidRPr="00DB3197">
        <w:rPr>
          <w:rFonts w:eastAsia="Times New Roman" w:cstheme="minorHAnsi"/>
          <w:sz w:val="24"/>
          <w:szCs w:val="24"/>
          <w:lang w:eastAsia="pl-PL"/>
        </w:rPr>
        <w:t>1 szt.</w:t>
      </w:r>
    </w:p>
    <w:p w14:paraId="146C761B" w14:textId="6848E731" w:rsidR="00DB3197" w:rsidRPr="00DB3197" w:rsidRDefault="00DB3197" w:rsidP="00F03B95">
      <w:pPr>
        <w:pStyle w:val="Akapitzlist"/>
        <w:numPr>
          <w:ilvl w:val="0"/>
          <w:numId w:val="4"/>
        </w:numPr>
        <w:spacing w:after="0"/>
        <w:jc w:val="both"/>
        <w:rPr>
          <w:rFonts w:eastAsia="Times New Roman" w:cstheme="minorHAnsi"/>
          <w:sz w:val="24"/>
          <w:szCs w:val="24"/>
          <w:lang w:eastAsia="pl-PL"/>
        </w:rPr>
      </w:pPr>
      <w:r w:rsidRPr="00DB3197">
        <w:rPr>
          <w:rFonts w:eastAsia="Times New Roman" w:cstheme="minorHAnsi"/>
          <w:sz w:val="24"/>
          <w:szCs w:val="24"/>
          <w:lang w:eastAsia="pl-PL"/>
        </w:rPr>
        <w:t xml:space="preserve">Przyczepa rolnicza </w:t>
      </w:r>
      <w:r>
        <w:rPr>
          <w:rFonts w:eastAsia="Times New Roman" w:cstheme="minorHAnsi"/>
          <w:sz w:val="24"/>
          <w:szCs w:val="24"/>
          <w:lang w:eastAsia="pl-PL"/>
        </w:rPr>
        <w:tab/>
      </w:r>
      <w:r>
        <w:rPr>
          <w:rFonts w:eastAsia="Times New Roman" w:cstheme="minorHAnsi"/>
          <w:sz w:val="24"/>
          <w:szCs w:val="24"/>
          <w:lang w:eastAsia="pl-PL"/>
        </w:rPr>
        <w:tab/>
      </w:r>
      <w:r>
        <w:rPr>
          <w:rFonts w:eastAsia="Times New Roman" w:cstheme="minorHAnsi"/>
          <w:sz w:val="24"/>
          <w:szCs w:val="24"/>
          <w:lang w:eastAsia="pl-PL"/>
        </w:rPr>
        <w:tab/>
      </w:r>
      <w:r>
        <w:rPr>
          <w:rFonts w:eastAsia="Times New Roman" w:cstheme="minorHAnsi"/>
          <w:sz w:val="24"/>
          <w:szCs w:val="24"/>
          <w:lang w:eastAsia="pl-PL"/>
        </w:rPr>
        <w:tab/>
      </w:r>
      <w:r>
        <w:rPr>
          <w:rFonts w:eastAsia="Times New Roman" w:cstheme="minorHAnsi"/>
          <w:sz w:val="24"/>
          <w:szCs w:val="24"/>
          <w:lang w:eastAsia="pl-PL"/>
        </w:rPr>
        <w:tab/>
      </w:r>
      <w:r>
        <w:rPr>
          <w:rFonts w:eastAsia="Times New Roman" w:cstheme="minorHAnsi"/>
          <w:sz w:val="24"/>
          <w:szCs w:val="24"/>
          <w:lang w:eastAsia="pl-PL"/>
        </w:rPr>
        <w:tab/>
      </w:r>
      <w:r w:rsidRPr="00DB3197">
        <w:rPr>
          <w:rFonts w:eastAsia="Times New Roman" w:cstheme="minorHAnsi"/>
          <w:sz w:val="24"/>
          <w:szCs w:val="24"/>
          <w:lang w:eastAsia="pl-PL"/>
        </w:rPr>
        <w:t>–</w:t>
      </w:r>
      <w:r>
        <w:rPr>
          <w:rFonts w:eastAsia="Times New Roman" w:cstheme="minorHAnsi"/>
          <w:sz w:val="24"/>
          <w:szCs w:val="24"/>
          <w:lang w:eastAsia="pl-PL"/>
        </w:rPr>
        <w:t xml:space="preserve"> </w:t>
      </w:r>
      <w:r w:rsidRPr="00DB3197">
        <w:rPr>
          <w:rFonts w:eastAsia="Times New Roman" w:cstheme="minorHAnsi"/>
          <w:sz w:val="24"/>
          <w:szCs w:val="24"/>
          <w:lang w:eastAsia="pl-PL"/>
        </w:rPr>
        <w:t>3 szt.</w:t>
      </w:r>
    </w:p>
    <w:p w14:paraId="15297009" w14:textId="2CDB254F" w:rsidR="00DB3197" w:rsidRPr="00DB3197" w:rsidRDefault="00DB3197" w:rsidP="00F03B95">
      <w:pPr>
        <w:pStyle w:val="Akapitzlist"/>
        <w:numPr>
          <w:ilvl w:val="0"/>
          <w:numId w:val="4"/>
        </w:numPr>
        <w:spacing w:after="0"/>
        <w:jc w:val="both"/>
        <w:rPr>
          <w:rFonts w:eastAsia="Times New Roman" w:cstheme="minorHAnsi"/>
          <w:sz w:val="24"/>
          <w:szCs w:val="24"/>
          <w:lang w:eastAsia="pl-PL"/>
        </w:rPr>
      </w:pPr>
      <w:r w:rsidRPr="00DB3197">
        <w:rPr>
          <w:rFonts w:eastAsia="Times New Roman" w:cstheme="minorHAnsi"/>
          <w:sz w:val="24"/>
          <w:szCs w:val="24"/>
          <w:lang w:eastAsia="pl-PL"/>
        </w:rPr>
        <w:t xml:space="preserve">Ręczna kosa mechaniczna </w:t>
      </w:r>
      <w:r>
        <w:rPr>
          <w:rFonts w:eastAsia="Times New Roman" w:cstheme="minorHAnsi"/>
          <w:sz w:val="24"/>
          <w:szCs w:val="24"/>
          <w:lang w:eastAsia="pl-PL"/>
        </w:rPr>
        <w:tab/>
      </w:r>
      <w:r>
        <w:rPr>
          <w:rFonts w:eastAsia="Times New Roman" w:cstheme="minorHAnsi"/>
          <w:sz w:val="24"/>
          <w:szCs w:val="24"/>
          <w:lang w:eastAsia="pl-PL"/>
        </w:rPr>
        <w:tab/>
      </w:r>
      <w:r>
        <w:rPr>
          <w:rFonts w:eastAsia="Times New Roman" w:cstheme="minorHAnsi"/>
          <w:sz w:val="24"/>
          <w:szCs w:val="24"/>
          <w:lang w:eastAsia="pl-PL"/>
        </w:rPr>
        <w:tab/>
      </w:r>
      <w:r>
        <w:rPr>
          <w:rFonts w:eastAsia="Times New Roman" w:cstheme="minorHAnsi"/>
          <w:sz w:val="24"/>
          <w:szCs w:val="24"/>
          <w:lang w:eastAsia="pl-PL"/>
        </w:rPr>
        <w:tab/>
      </w:r>
      <w:r>
        <w:rPr>
          <w:rFonts w:eastAsia="Times New Roman" w:cstheme="minorHAnsi"/>
          <w:sz w:val="24"/>
          <w:szCs w:val="24"/>
          <w:lang w:eastAsia="pl-PL"/>
        </w:rPr>
        <w:tab/>
      </w:r>
      <w:r w:rsidRPr="00DB3197">
        <w:rPr>
          <w:rFonts w:eastAsia="Times New Roman" w:cstheme="minorHAnsi"/>
          <w:sz w:val="24"/>
          <w:szCs w:val="24"/>
          <w:lang w:eastAsia="pl-PL"/>
        </w:rPr>
        <w:t xml:space="preserve">– </w:t>
      </w:r>
      <w:r>
        <w:rPr>
          <w:rFonts w:eastAsia="Times New Roman" w:cstheme="minorHAnsi"/>
          <w:sz w:val="24"/>
          <w:szCs w:val="24"/>
          <w:lang w:eastAsia="pl-PL"/>
        </w:rPr>
        <w:t>2</w:t>
      </w:r>
      <w:r w:rsidRPr="00DB3197">
        <w:rPr>
          <w:rFonts w:eastAsia="Times New Roman" w:cstheme="minorHAnsi"/>
          <w:sz w:val="24"/>
          <w:szCs w:val="24"/>
          <w:lang w:eastAsia="pl-PL"/>
        </w:rPr>
        <w:t xml:space="preserve"> szt.</w:t>
      </w:r>
    </w:p>
    <w:p w14:paraId="71BBCD3A" w14:textId="0EA1C94E" w:rsidR="00DB3197" w:rsidRPr="00DB3197" w:rsidRDefault="00DB3197" w:rsidP="00F03B95">
      <w:pPr>
        <w:pStyle w:val="Akapitzlist"/>
        <w:numPr>
          <w:ilvl w:val="0"/>
          <w:numId w:val="4"/>
        </w:numPr>
        <w:spacing w:after="0"/>
        <w:jc w:val="both"/>
        <w:rPr>
          <w:rFonts w:eastAsia="Times New Roman" w:cstheme="minorHAnsi"/>
          <w:sz w:val="24"/>
          <w:szCs w:val="24"/>
          <w:lang w:eastAsia="pl-PL"/>
        </w:rPr>
      </w:pPr>
      <w:r w:rsidRPr="00DB3197">
        <w:rPr>
          <w:rFonts w:eastAsia="Times New Roman" w:cstheme="minorHAnsi"/>
          <w:sz w:val="24"/>
          <w:szCs w:val="24"/>
          <w:lang w:eastAsia="pl-PL"/>
        </w:rPr>
        <w:t xml:space="preserve">Samochód ciężarowy skrzyniowy o ładowności do 3,5 tony </w:t>
      </w:r>
      <w:r>
        <w:rPr>
          <w:rFonts w:eastAsia="Times New Roman" w:cstheme="minorHAnsi"/>
          <w:sz w:val="24"/>
          <w:szCs w:val="24"/>
          <w:lang w:eastAsia="pl-PL"/>
        </w:rPr>
        <w:tab/>
      </w:r>
      <w:r w:rsidRPr="00DB3197">
        <w:rPr>
          <w:rFonts w:eastAsia="Times New Roman" w:cstheme="minorHAnsi"/>
          <w:sz w:val="24"/>
          <w:szCs w:val="24"/>
          <w:lang w:eastAsia="pl-PL"/>
        </w:rPr>
        <w:t>– 2 szt.</w:t>
      </w:r>
    </w:p>
    <w:p w14:paraId="4CBD209B" w14:textId="304B299C" w:rsidR="00DB3197" w:rsidRDefault="00DB3197" w:rsidP="00F03B95">
      <w:pPr>
        <w:pStyle w:val="Akapitzlist"/>
        <w:numPr>
          <w:ilvl w:val="0"/>
          <w:numId w:val="4"/>
        </w:numPr>
        <w:spacing w:after="0"/>
        <w:jc w:val="both"/>
        <w:rPr>
          <w:rFonts w:eastAsia="Times New Roman" w:cstheme="minorHAnsi"/>
          <w:sz w:val="24"/>
          <w:szCs w:val="24"/>
          <w:lang w:eastAsia="pl-PL"/>
        </w:rPr>
      </w:pPr>
      <w:r w:rsidRPr="00DB3197">
        <w:rPr>
          <w:rFonts w:eastAsia="Times New Roman" w:cstheme="minorHAnsi"/>
          <w:sz w:val="24"/>
          <w:szCs w:val="24"/>
          <w:lang w:eastAsia="pl-PL"/>
        </w:rPr>
        <w:t>Podnośnik koszowy o DMC do 3,5 t (zasięg roboczy kosza min. 20 m) – 1 szt.</w:t>
      </w:r>
    </w:p>
    <w:p w14:paraId="5A250E61" w14:textId="77777777" w:rsidR="006C7FEC" w:rsidRDefault="006C7FEC" w:rsidP="006C7FEC">
      <w:pPr>
        <w:pStyle w:val="Akapitzlist"/>
        <w:spacing w:after="0"/>
        <w:ind w:left="1800"/>
        <w:jc w:val="both"/>
        <w:rPr>
          <w:rFonts w:eastAsia="Times New Roman" w:cstheme="minorHAnsi"/>
          <w:sz w:val="24"/>
          <w:szCs w:val="24"/>
          <w:lang w:eastAsia="pl-PL"/>
        </w:rPr>
      </w:pPr>
    </w:p>
    <w:p w14:paraId="186BE916" w14:textId="3BEFA050" w:rsidR="00DB3197" w:rsidRDefault="006C7FEC" w:rsidP="006C7FEC">
      <w:pPr>
        <w:spacing w:after="0"/>
        <w:ind w:left="1416"/>
        <w:jc w:val="both"/>
        <w:rPr>
          <w:rFonts w:eastAsia="Times New Roman" w:cstheme="minorHAnsi"/>
          <w:b/>
          <w:bCs/>
          <w:sz w:val="24"/>
          <w:szCs w:val="24"/>
          <w:lang w:eastAsia="pl-PL"/>
        </w:rPr>
      </w:pPr>
      <w:r w:rsidRPr="00482012">
        <w:rPr>
          <w:rFonts w:eastAsia="Times New Roman" w:cstheme="minorHAnsi"/>
          <w:b/>
          <w:bCs/>
          <w:sz w:val="24"/>
          <w:szCs w:val="24"/>
          <w:lang w:eastAsia="pl-PL"/>
        </w:rPr>
        <w:t>UWAGA! Pojazdy muszą posiadać ubezpieczenie OC i być wyposażone w</w:t>
      </w:r>
      <w:r>
        <w:rPr>
          <w:rFonts w:eastAsia="Times New Roman" w:cstheme="minorHAnsi"/>
          <w:b/>
          <w:bCs/>
          <w:sz w:val="24"/>
          <w:szCs w:val="24"/>
          <w:lang w:eastAsia="pl-PL"/>
        </w:rPr>
        <w:t> </w:t>
      </w:r>
      <w:r w:rsidRPr="00482012">
        <w:rPr>
          <w:rFonts w:eastAsia="Times New Roman" w:cstheme="minorHAnsi"/>
          <w:b/>
          <w:bCs/>
          <w:sz w:val="24"/>
          <w:szCs w:val="24"/>
          <w:lang w:eastAsia="pl-PL"/>
        </w:rPr>
        <w:t>lampy ostrzegawcze nadające sygnały świetlne błyskowe barwy żółtej.</w:t>
      </w:r>
    </w:p>
    <w:p w14:paraId="5B51BB17" w14:textId="77777777" w:rsidR="006C7FEC" w:rsidRDefault="006C7FEC" w:rsidP="006C7FEC">
      <w:pPr>
        <w:spacing w:after="0"/>
        <w:ind w:left="1416"/>
        <w:jc w:val="both"/>
        <w:rPr>
          <w:rFonts w:eastAsia="Times New Roman" w:cstheme="minorHAnsi"/>
          <w:b/>
          <w:bCs/>
          <w:sz w:val="24"/>
          <w:szCs w:val="24"/>
          <w:lang w:eastAsia="pl-PL"/>
        </w:rPr>
      </w:pPr>
    </w:p>
    <w:p w14:paraId="2F0C27D6" w14:textId="77777777" w:rsidR="006C7FEC" w:rsidRDefault="006C7FEC" w:rsidP="006C7FEC">
      <w:pPr>
        <w:spacing w:after="0" w:line="240" w:lineRule="auto"/>
        <w:ind w:left="1416"/>
        <w:jc w:val="both"/>
        <w:rPr>
          <w:rFonts w:eastAsia="Times New Roman" w:cstheme="minorHAnsi"/>
          <w:sz w:val="24"/>
          <w:szCs w:val="24"/>
          <w:lang w:eastAsia="pl-PL"/>
        </w:rPr>
      </w:pPr>
      <w:r w:rsidRPr="00FB1A93">
        <w:rPr>
          <w:rFonts w:eastAsia="Times New Roman" w:cstheme="minorHAnsi"/>
          <w:sz w:val="24"/>
          <w:szCs w:val="24"/>
          <w:lang w:eastAsia="pl-PL"/>
        </w:rPr>
        <w:t>Zamawiający dopuszcza zastosowanie sprzętu równoważnego o parametrach technicznych i użytkowych nie gorszych niż wskazane powyżej.</w:t>
      </w:r>
    </w:p>
    <w:p w14:paraId="027E51FD" w14:textId="77777777" w:rsidR="006C7FEC" w:rsidRDefault="006C7FEC" w:rsidP="006C7FEC">
      <w:pPr>
        <w:spacing w:after="0" w:line="240" w:lineRule="auto"/>
        <w:ind w:left="1416"/>
        <w:jc w:val="both"/>
        <w:rPr>
          <w:rFonts w:eastAsia="Times New Roman" w:cstheme="minorHAnsi"/>
          <w:sz w:val="24"/>
          <w:szCs w:val="24"/>
          <w:lang w:eastAsia="pl-PL"/>
        </w:rPr>
      </w:pPr>
    </w:p>
    <w:p w14:paraId="17810749" w14:textId="706147F9" w:rsidR="006C7FEC" w:rsidRPr="006C7FEC" w:rsidRDefault="006C7FEC" w:rsidP="00F03B95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 w:rsidRPr="006C7FEC">
        <w:rPr>
          <w:rFonts w:eastAsia="Times New Roman" w:cstheme="minorHAnsi"/>
          <w:sz w:val="24"/>
          <w:szCs w:val="24"/>
          <w:lang w:eastAsia="pl-PL"/>
        </w:rPr>
        <w:t>Wykonawca musi dysponować zespołem osób posiadających kwalifikacje, doświadczenie  oraz uprawnienia niezbędne do realizacji przedmiotu zamówienia, w szczególności:</w:t>
      </w:r>
    </w:p>
    <w:p w14:paraId="7148BF85" w14:textId="77777777" w:rsidR="00FE03AF" w:rsidRPr="00AE54FB" w:rsidRDefault="00FE03AF" w:rsidP="006C7FEC">
      <w:pPr>
        <w:spacing w:after="0" w:line="240" w:lineRule="auto"/>
        <w:ind w:left="1080"/>
        <w:jc w:val="both"/>
        <w:rPr>
          <w:rFonts w:eastAsia="Times New Roman" w:cstheme="minorHAnsi"/>
          <w:sz w:val="24"/>
          <w:szCs w:val="24"/>
          <w:lang w:eastAsia="pl-PL"/>
        </w:rPr>
      </w:pPr>
    </w:p>
    <w:p w14:paraId="664C2919" w14:textId="77777777" w:rsidR="006C7FEC" w:rsidRDefault="006C7FEC" w:rsidP="006C7FEC">
      <w:pPr>
        <w:spacing w:after="0" w:line="240" w:lineRule="auto"/>
        <w:ind w:left="360" w:firstLine="708"/>
        <w:rPr>
          <w:rFonts w:eastAsia="Times New Roman" w:cstheme="minorHAnsi"/>
          <w:b/>
          <w:sz w:val="24"/>
          <w:szCs w:val="24"/>
          <w:lang w:eastAsia="pl-PL"/>
        </w:rPr>
      </w:pPr>
      <w:r w:rsidRPr="00AE54FB">
        <w:rPr>
          <w:rFonts w:eastAsia="Times New Roman" w:cstheme="minorHAnsi"/>
          <w:b/>
          <w:sz w:val="24"/>
          <w:szCs w:val="24"/>
          <w:lang w:eastAsia="pl-PL"/>
        </w:rPr>
        <w:t>Minimalne wymagania w zakresie potencjału kadrowego:</w:t>
      </w:r>
    </w:p>
    <w:p w14:paraId="346B6114" w14:textId="1149A68C" w:rsidR="00FE03AF" w:rsidRPr="00FE03AF" w:rsidRDefault="00FE03AF" w:rsidP="00F03B95">
      <w:pPr>
        <w:pStyle w:val="Akapitzlist"/>
        <w:numPr>
          <w:ilvl w:val="0"/>
          <w:numId w:val="6"/>
        </w:numPr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  <w:r>
        <w:rPr>
          <w:rFonts w:eastAsia="Times New Roman" w:cstheme="minorHAnsi"/>
          <w:sz w:val="24"/>
          <w:szCs w:val="24"/>
          <w:lang w:eastAsia="pl-PL"/>
        </w:rPr>
        <w:t>O</w:t>
      </w:r>
      <w:r w:rsidRPr="00AE54FB">
        <w:rPr>
          <w:rFonts w:eastAsia="Times New Roman" w:cstheme="minorHAnsi"/>
          <w:sz w:val="24"/>
          <w:szCs w:val="24"/>
          <w:lang w:eastAsia="pl-PL"/>
        </w:rPr>
        <w:t>sob</w:t>
      </w:r>
      <w:r>
        <w:rPr>
          <w:rFonts w:eastAsia="Times New Roman" w:cstheme="minorHAnsi"/>
          <w:sz w:val="24"/>
          <w:szCs w:val="24"/>
          <w:lang w:eastAsia="pl-PL"/>
        </w:rPr>
        <w:t>a</w:t>
      </w:r>
      <w:r w:rsidRPr="00AE54FB">
        <w:rPr>
          <w:rFonts w:eastAsia="Times New Roman" w:cstheme="minorHAnsi"/>
          <w:sz w:val="24"/>
          <w:szCs w:val="24"/>
          <w:lang w:eastAsia="pl-PL"/>
        </w:rPr>
        <w:t xml:space="preserve"> pełniąc</w:t>
      </w:r>
      <w:r>
        <w:rPr>
          <w:rFonts w:eastAsia="Times New Roman" w:cstheme="minorHAnsi"/>
          <w:sz w:val="24"/>
          <w:szCs w:val="24"/>
          <w:lang w:eastAsia="pl-PL"/>
        </w:rPr>
        <w:t>a</w:t>
      </w:r>
      <w:r w:rsidRPr="00AE54FB">
        <w:rPr>
          <w:rFonts w:eastAsia="Times New Roman" w:cstheme="minorHAnsi"/>
          <w:sz w:val="24"/>
          <w:szCs w:val="24"/>
          <w:lang w:eastAsia="pl-PL"/>
        </w:rPr>
        <w:t xml:space="preserve"> funkcję brygadzisty, koordynatora robót, odpowiedzialn</w:t>
      </w:r>
      <w:r>
        <w:rPr>
          <w:rFonts w:eastAsia="Times New Roman" w:cstheme="minorHAnsi"/>
          <w:sz w:val="24"/>
          <w:szCs w:val="24"/>
          <w:lang w:eastAsia="pl-PL"/>
        </w:rPr>
        <w:t>a</w:t>
      </w:r>
      <w:r w:rsidRPr="00AE54FB">
        <w:rPr>
          <w:rFonts w:eastAsia="Times New Roman" w:cstheme="minorHAnsi"/>
          <w:sz w:val="24"/>
          <w:szCs w:val="24"/>
          <w:lang w:eastAsia="pl-PL"/>
        </w:rPr>
        <w:t xml:space="preserve"> za organizację prac oraz kontakt z Zamawiającym</w:t>
      </w:r>
      <w:r>
        <w:rPr>
          <w:rFonts w:eastAsia="Times New Roman" w:cstheme="minorHAnsi"/>
          <w:sz w:val="24"/>
          <w:szCs w:val="24"/>
          <w:lang w:eastAsia="pl-PL"/>
        </w:rPr>
        <w:t xml:space="preserve"> </w:t>
      </w:r>
      <w:r>
        <w:rPr>
          <w:rFonts w:eastAsia="Times New Roman" w:cstheme="minorHAnsi"/>
          <w:sz w:val="24"/>
          <w:szCs w:val="24"/>
          <w:lang w:eastAsia="pl-PL"/>
        </w:rPr>
        <w:tab/>
      </w:r>
      <w:r>
        <w:rPr>
          <w:rFonts w:eastAsia="Times New Roman" w:cstheme="minorHAnsi"/>
          <w:sz w:val="24"/>
          <w:szCs w:val="24"/>
          <w:lang w:eastAsia="pl-PL"/>
        </w:rPr>
        <w:tab/>
        <w:t>– 1 osoba,</w:t>
      </w:r>
    </w:p>
    <w:p w14:paraId="71B02897" w14:textId="5187156F" w:rsidR="00DB3197" w:rsidRDefault="005915DF" w:rsidP="00F03B95">
      <w:pPr>
        <w:pStyle w:val="Akapitzlist"/>
        <w:numPr>
          <w:ilvl w:val="0"/>
          <w:numId w:val="6"/>
        </w:numPr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  <w:r w:rsidRPr="005915DF">
        <w:rPr>
          <w:rFonts w:eastAsia="Times New Roman" w:cstheme="minorHAnsi"/>
          <w:sz w:val="24"/>
          <w:szCs w:val="24"/>
          <w:lang w:eastAsia="pl-PL"/>
        </w:rPr>
        <w:t>Os</w:t>
      </w:r>
      <w:r w:rsidR="00DB3197" w:rsidRPr="005915DF">
        <w:rPr>
          <w:rFonts w:eastAsia="Times New Roman" w:cstheme="minorHAnsi"/>
          <w:sz w:val="24"/>
          <w:szCs w:val="24"/>
          <w:lang w:eastAsia="pl-PL"/>
        </w:rPr>
        <w:t>ob</w:t>
      </w:r>
      <w:r w:rsidRPr="005915DF">
        <w:rPr>
          <w:rFonts w:eastAsia="Times New Roman" w:cstheme="minorHAnsi"/>
          <w:sz w:val="24"/>
          <w:szCs w:val="24"/>
          <w:lang w:eastAsia="pl-PL"/>
        </w:rPr>
        <w:t>y</w:t>
      </w:r>
      <w:r w:rsidR="00DB3197" w:rsidRPr="005915DF">
        <w:rPr>
          <w:rFonts w:eastAsia="Times New Roman" w:cstheme="minorHAnsi"/>
          <w:sz w:val="24"/>
          <w:szCs w:val="24"/>
          <w:lang w:eastAsia="pl-PL"/>
        </w:rPr>
        <w:t xml:space="preserve"> </w:t>
      </w:r>
      <w:r w:rsidRPr="005915DF">
        <w:rPr>
          <w:rFonts w:eastAsia="Times New Roman" w:cstheme="minorHAnsi"/>
          <w:sz w:val="24"/>
          <w:szCs w:val="24"/>
          <w:lang w:eastAsia="pl-PL"/>
        </w:rPr>
        <w:t xml:space="preserve">odpowiedzialne za </w:t>
      </w:r>
      <w:r w:rsidR="00DB3197" w:rsidRPr="005915DF">
        <w:rPr>
          <w:rFonts w:eastAsia="Times New Roman" w:cstheme="minorHAnsi"/>
          <w:sz w:val="24"/>
          <w:szCs w:val="24"/>
          <w:lang w:eastAsia="pl-PL"/>
        </w:rPr>
        <w:t>kierowani</w:t>
      </w:r>
      <w:r w:rsidRPr="005915DF">
        <w:rPr>
          <w:rFonts w:eastAsia="Times New Roman" w:cstheme="minorHAnsi"/>
          <w:sz w:val="24"/>
          <w:szCs w:val="24"/>
          <w:lang w:eastAsia="pl-PL"/>
        </w:rPr>
        <w:t>em</w:t>
      </w:r>
      <w:r w:rsidR="00DB3197" w:rsidRPr="005915DF">
        <w:rPr>
          <w:rFonts w:eastAsia="Times New Roman" w:cstheme="minorHAnsi"/>
          <w:sz w:val="24"/>
          <w:szCs w:val="24"/>
          <w:lang w:eastAsia="pl-PL"/>
        </w:rPr>
        <w:t xml:space="preserve"> ruchem drogowym </w:t>
      </w:r>
      <w:r w:rsidR="00FE03AF">
        <w:rPr>
          <w:rFonts w:eastAsia="Times New Roman" w:cstheme="minorHAnsi"/>
          <w:sz w:val="24"/>
          <w:szCs w:val="24"/>
          <w:lang w:eastAsia="pl-PL"/>
        </w:rPr>
        <w:tab/>
      </w:r>
      <w:r w:rsidR="00DB3197" w:rsidRPr="005915DF">
        <w:rPr>
          <w:rFonts w:eastAsia="Times New Roman" w:cstheme="minorHAnsi"/>
          <w:sz w:val="24"/>
          <w:szCs w:val="24"/>
          <w:lang w:eastAsia="pl-PL"/>
        </w:rPr>
        <w:t>–</w:t>
      </w:r>
      <w:r w:rsidRPr="005915DF">
        <w:rPr>
          <w:rFonts w:eastAsia="Times New Roman" w:cstheme="minorHAnsi"/>
          <w:sz w:val="24"/>
          <w:szCs w:val="24"/>
          <w:lang w:eastAsia="pl-PL"/>
        </w:rPr>
        <w:t xml:space="preserve"> </w:t>
      </w:r>
      <w:r w:rsidR="00DB3197" w:rsidRPr="005915DF">
        <w:rPr>
          <w:rFonts w:eastAsia="Times New Roman" w:cstheme="minorHAnsi"/>
          <w:sz w:val="24"/>
          <w:szCs w:val="24"/>
          <w:lang w:eastAsia="pl-PL"/>
        </w:rPr>
        <w:t>2 osoby,</w:t>
      </w:r>
    </w:p>
    <w:p w14:paraId="77E371A2" w14:textId="714FA8A9" w:rsidR="00FB1A93" w:rsidRDefault="00FB1A93" w:rsidP="00F03B95">
      <w:pPr>
        <w:pStyle w:val="Akapitzlist"/>
        <w:numPr>
          <w:ilvl w:val="0"/>
          <w:numId w:val="6"/>
        </w:numPr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  <w:r w:rsidRPr="00FE03AF">
        <w:rPr>
          <w:rFonts w:eastAsia="Times New Roman" w:cstheme="minorHAnsi"/>
          <w:sz w:val="24"/>
          <w:szCs w:val="24"/>
          <w:lang w:eastAsia="pl-PL"/>
        </w:rPr>
        <w:t xml:space="preserve">Osoba posiadająca aktualne uprawnienia elektroenergetyczne niezbędne do podłączania/odłączania iluminacji świątecznych </w:t>
      </w:r>
      <w:r w:rsidR="00FE03AF">
        <w:rPr>
          <w:rFonts w:eastAsia="Times New Roman" w:cstheme="minorHAnsi"/>
          <w:sz w:val="24"/>
          <w:szCs w:val="24"/>
          <w:lang w:eastAsia="pl-PL"/>
        </w:rPr>
        <w:tab/>
      </w:r>
      <w:r w:rsidR="00FE03AF">
        <w:rPr>
          <w:rFonts w:eastAsia="Times New Roman" w:cstheme="minorHAnsi"/>
          <w:sz w:val="24"/>
          <w:szCs w:val="24"/>
          <w:lang w:eastAsia="pl-PL"/>
        </w:rPr>
        <w:tab/>
      </w:r>
      <w:r w:rsidRPr="00FE03AF">
        <w:rPr>
          <w:rFonts w:eastAsia="Times New Roman" w:cstheme="minorHAnsi"/>
          <w:sz w:val="24"/>
          <w:szCs w:val="24"/>
          <w:lang w:eastAsia="pl-PL"/>
        </w:rPr>
        <w:t>–</w:t>
      </w:r>
      <w:r w:rsidR="00FE03AF">
        <w:rPr>
          <w:rFonts w:eastAsia="Times New Roman" w:cstheme="minorHAnsi"/>
          <w:sz w:val="24"/>
          <w:szCs w:val="24"/>
          <w:lang w:eastAsia="pl-PL"/>
        </w:rPr>
        <w:t xml:space="preserve"> </w:t>
      </w:r>
      <w:r w:rsidRPr="00FE03AF">
        <w:rPr>
          <w:rFonts w:eastAsia="Times New Roman" w:cstheme="minorHAnsi"/>
          <w:sz w:val="24"/>
          <w:szCs w:val="24"/>
          <w:lang w:eastAsia="pl-PL"/>
        </w:rPr>
        <w:t>1 osoba,</w:t>
      </w:r>
    </w:p>
    <w:p w14:paraId="3329B1F8" w14:textId="3D60D5D9" w:rsidR="00FB1A93" w:rsidRDefault="00FB1A93" w:rsidP="00F03B95">
      <w:pPr>
        <w:pStyle w:val="Akapitzlist"/>
        <w:numPr>
          <w:ilvl w:val="0"/>
          <w:numId w:val="6"/>
        </w:numPr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  <w:r w:rsidRPr="00FE03AF">
        <w:rPr>
          <w:rFonts w:eastAsia="Times New Roman" w:cstheme="minorHAnsi"/>
          <w:sz w:val="24"/>
          <w:szCs w:val="24"/>
          <w:lang w:eastAsia="pl-PL"/>
        </w:rPr>
        <w:t xml:space="preserve">Pracownicy fizyczni/konserwatorzy posiadający doświadczenie w pracach stolarskich, ślusarskich i malarskich </w:t>
      </w:r>
      <w:r w:rsidR="00FE03AF">
        <w:rPr>
          <w:rFonts w:eastAsia="Times New Roman" w:cstheme="minorHAnsi"/>
          <w:sz w:val="24"/>
          <w:szCs w:val="24"/>
          <w:lang w:eastAsia="pl-PL"/>
        </w:rPr>
        <w:tab/>
      </w:r>
      <w:r w:rsidR="00FE03AF">
        <w:rPr>
          <w:rFonts w:eastAsia="Times New Roman" w:cstheme="minorHAnsi"/>
          <w:sz w:val="24"/>
          <w:szCs w:val="24"/>
          <w:lang w:eastAsia="pl-PL"/>
        </w:rPr>
        <w:tab/>
      </w:r>
      <w:r w:rsidR="00FE03AF">
        <w:rPr>
          <w:rFonts w:eastAsia="Times New Roman" w:cstheme="minorHAnsi"/>
          <w:sz w:val="24"/>
          <w:szCs w:val="24"/>
          <w:lang w:eastAsia="pl-PL"/>
        </w:rPr>
        <w:tab/>
      </w:r>
      <w:r w:rsidR="00FE03AF">
        <w:rPr>
          <w:rFonts w:eastAsia="Times New Roman" w:cstheme="minorHAnsi"/>
          <w:sz w:val="24"/>
          <w:szCs w:val="24"/>
          <w:lang w:eastAsia="pl-PL"/>
        </w:rPr>
        <w:tab/>
      </w:r>
      <w:r w:rsidRPr="00FE03AF">
        <w:rPr>
          <w:rFonts w:eastAsia="Times New Roman" w:cstheme="minorHAnsi"/>
          <w:sz w:val="24"/>
          <w:szCs w:val="24"/>
          <w:lang w:eastAsia="pl-PL"/>
        </w:rPr>
        <w:t>–</w:t>
      </w:r>
      <w:r w:rsidR="00FE03AF">
        <w:rPr>
          <w:rFonts w:eastAsia="Times New Roman" w:cstheme="minorHAnsi"/>
          <w:sz w:val="24"/>
          <w:szCs w:val="24"/>
          <w:lang w:eastAsia="pl-PL"/>
        </w:rPr>
        <w:t xml:space="preserve"> </w:t>
      </w:r>
      <w:r w:rsidRPr="00FE03AF">
        <w:rPr>
          <w:rFonts w:eastAsia="Times New Roman" w:cstheme="minorHAnsi"/>
          <w:sz w:val="24"/>
          <w:szCs w:val="24"/>
          <w:lang w:eastAsia="pl-PL"/>
        </w:rPr>
        <w:t>3 osoby.</w:t>
      </w:r>
    </w:p>
    <w:p w14:paraId="4234E99B" w14:textId="77777777" w:rsidR="00FE03AF" w:rsidRPr="00FE03AF" w:rsidRDefault="00FE03AF" w:rsidP="00FE03AF">
      <w:pPr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</w:p>
    <w:p w14:paraId="6873924F" w14:textId="699EAF15" w:rsidR="00FB1A93" w:rsidRDefault="00FB1A93" w:rsidP="00F03B95">
      <w:pPr>
        <w:pStyle w:val="Akapitzlist"/>
        <w:numPr>
          <w:ilvl w:val="0"/>
          <w:numId w:val="1"/>
        </w:numPr>
        <w:spacing w:after="0" w:line="240" w:lineRule="auto"/>
        <w:rPr>
          <w:rFonts w:eastAsia="Times New Roman" w:cstheme="minorHAnsi"/>
          <w:b/>
          <w:bCs/>
          <w:sz w:val="24"/>
          <w:szCs w:val="24"/>
          <w:lang w:eastAsia="pl-PL"/>
        </w:rPr>
      </w:pPr>
      <w:r w:rsidRPr="00FE03AF">
        <w:rPr>
          <w:rFonts w:eastAsia="Times New Roman" w:cstheme="minorHAnsi"/>
          <w:b/>
          <w:bCs/>
          <w:sz w:val="24"/>
          <w:szCs w:val="24"/>
          <w:lang w:eastAsia="pl-PL"/>
        </w:rPr>
        <w:t>Wymagania i standardy realizacji</w:t>
      </w:r>
    </w:p>
    <w:p w14:paraId="34C0CA6D" w14:textId="281B33A9" w:rsidR="00FB1A93" w:rsidRDefault="00FB1A93" w:rsidP="00F03B95">
      <w:pPr>
        <w:pStyle w:val="Akapitzlist"/>
        <w:numPr>
          <w:ilvl w:val="0"/>
          <w:numId w:val="7"/>
        </w:numPr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 w:rsidRPr="00FE03AF">
        <w:rPr>
          <w:rFonts w:eastAsia="Times New Roman" w:cstheme="minorHAnsi"/>
          <w:sz w:val="24"/>
          <w:szCs w:val="24"/>
          <w:lang w:eastAsia="pl-PL"/>
        </w:rPr>
        <w:t>Prace objęte zamówieniem należy wykonywać w sposób zapewniający utrzymanie urządzeń w należytym stanie estetycznym oraz technicznym, zgodnie z</w:t>
      </w:r>
      <w:r w:rsidR="00FE03AF" w:rsidRPr="00FE03AF">
        <w:rPr>
          <w:rFonts w:eastAsia="Times New Roman" w:cstheme="minorHAnsi"/>
          <w:sz w:val="24"/>
          <w:szCs w:val="24"/>
          <w:lang w:eastAsia="pl-PL"/>
        </w:rPr>
        <w:t> </w:t>
      </w:r>
      <w:r w:rsidRPr="00FE03AF">
        <w:rPr>
          <w:rFonts w:eastAsia="Times New Roman" w:cstheme="minorHAnsi"/>
          <w:sz w:val="24"/>
          <w:szCs w:val="24"/>
          <w:lang w:eastAsia="pl-PL"/>
        </w:rPr>
        <w:t>obowiązującymi normami.</w:t>
      </w:r>
    </w:p>
    <w:p w14:paraId="63227663" w14:textId="130FCCBA" w:rsidR="00FB1A93" w:rsidRDefault="00FB1A93" w:rsidP="00F03B95">
      <w:pPr>
        <w:pStyle w:val="Akapitzlist"/>
        <w:numPr>
          <w:ilvl w:val="0"/>
          <w:numId w:val="7"/>
        </w:numPr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 w:rsidRPr="00FE03AF">
        <w:rPr>
          <w:rFonts w:eastAsia="Times New Roman" w:cstheme="minorHAnsi"/>
          <w:sz w:val="24"/>
          <w:szCs w:val="24"/>
          <w:lang w:eastAsia="pl-PL"/>
        </w:rPr>
        <w:t>Używane do konserwacji i napraw materiały, farby, lakiery i impregnaty muszą posiadać odpowiednie atesty i certyfikaty, być bezpieczne dla środowiska oraz użytkowników (w tym dzieci).</w:t>
      </w:r>
    </w:p>
    <w:p w14:paraId="3C24960C" w14:textId="567D3096" w:rsidR="00FB1A93" w:rsidRDefault="00FB1A93" w:rsidP="00F03B95">
      <w:pPr>
        <w:pStyle w:val="Akapitzlist"/>
        <w:numPr>
          <w:ilvl w:val="0"/>
          <w:numId w:val="7"/>
        </w:numPr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 w:rsidRPr="00FE03AF">
        <w:rPr>
          <w:rFonts w:eastAsia="Times New Roman" w:cstheme="minorHAnsi"/>
          <w:sz w:val="24"/>
          <w:szCs w:val="24"/>
          <w:lang w:eastAsia="pl-PL"/>
        </w:rPr>
        <w:t>Piasek używany do wymiany i uzupełniania w piaskownicach oraz strefach bezpieczeństwa musi być płukany i posiadać aktualny atest higieniczny PZH.</w:t>
      </w:r>
    </w:p>
    <w:p w14:paraId="629D1B48" w14:textId="1921F0D4" w:rsidR="00FB1A93" w:rsidRDefault="00FB1A93" w:rsidP="00F03B95">
      <w:pPr>
        <w:pStyle w:val="Akapitzlist"/>
        <w:numPr>
          <w:ilvl w:val="0"/>
          <w:numId w:val="7"/>
        </w:numPr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 w:rsidRPr="00FE03AF">
        <w:rPr>
          <w:rFonts w:eastAsia="Times New Roman" w:cstheme="minorHAnsi"/>
          <w:sz w:val="24"/>
          <w:szCs w:val="24"/>
          <w:lang w:eastAsia="pl-PL"/>
        </w:rPr>
        <w:t>Po zakończeniu prac montażowych, naprawczych lub konserwacyjnych, teren wokół urządzenia musi zostać uprzątnięty, a wszelkie odpady (stare deski, elementy metalowe, gruz, opakowania) muszą zostać zagospodarowane przez Wykonawcę zgodnie z przepisami o odpadach.</w:t>
      </w:r>
    </w:p>
    <w:p w14:paraId="402C7997" w14:textId="29C30F07" w:rsidR="00FB1A93" w:rsidRDefault="00FB1A93" w:rsidP="00F03B95">
      <w:pPr>
        <w:pStyle w:val="Akapitzlist"/>
        <w:numPr>
          <w:ilvl w:val="0"/>
          <w:numId w:val="7"/>
        </w:numPr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 w:rsidRPr="00FE03AF">
        <w:rPr>
          <w:rFonts w:eastAsia="Times New Roman" w:cstheme="minorHAnsi"/>
          <w:sz w:val="24"/>
          <w:szCs w:val="24"/>
          <w:lang w:eastAsia="pl-PL"/>
        </w:rPr>
        <w:t>Iluminacje świąteczne oraz flagi należy montować w sposób bezpieczny, niepowodujący uszkodzeń infrastruktury miejskiej (słupów, elewacji).</w:t>
      </w:r>
    </w:p>
    <w:p w14:paraId="33CD739E" w14:textId="77777777" w:rsidR="00FE03AF" w:rsidRDefault="00FE03AF" w:rsidP="00FE03AF">
      <w:pPr>
        <w:pStyle w:val="Akapitzlist"/>
        <w:spacing w:after="0" w:line="240" w:lineRule="auto"/>
        <w:ind w:left="1440"/>
        <w:rPr>
          <w:rFonts w:eastAsia="Times New Roman" w:cstheme="minorHAnsi"/>
          <w:sz w:val="24"/>
          <w:szCs w:val="24"/>
          <w:lang w:eastAsia="pl-PL"/>
        </w:rPr>
      </w:pPr>
    </w:p>
    <w:p w14:paraId="39168078" w14:textId="1960027C" w:rsidR="00FB1A93" w:rsidRDefault="00FB1A93" w:rsidP="00F03B95">
      <w:pPr>
        <w:pStyle w:val="Akapitzlist"/>
        <w:numPr>
          <w:ilvl w:val="0"/>
          <w:numId w:val="1"/>
        </w:numPr>
        <w:spacing w:after="0" w:line="240" w:lineRule="auto"/>
        <w:rPr>
          <w:rFonts w:eastAsia="Times New Roman" w:cstheme="minorHAnsi"/>
          <w:b/>
          <w:bCs/>
          <w:sz w:val="24"/>
          <w:szCs w:val="24"/>
          <w:lang w:eastAsia="pl-PL"/>
        </w:rPr>
      </w:pPr>
      <w:r w:rsidRPr="00FE03AF">
        <w:rPr>
          <w:rFonts w:eastAsia="Times New Roman" w:cstheme="minorHAnsi"/>
          <w:b/>
          <w:bCs/>
          <w:sz w:val="24"/>
          <w:szCs w:val="24"/>
          <w:lang w:eastAsia="pl-PL"/>
        </w:rPr>
        <w:t>Organizacja prac i reagowanie</w:t>
      </w:r>
    </w:p>
    <w:p w14:paraId="2F4B446D" w14:textId="2EA5EE70" w:rsidR="00FB1A93" w:rsidRDefault="00FB1A93" w:rsidP="00F03B95">
      <w:pPr>
        <w:pStyle w:val="Akapitzlist"/>
        <w:numPr>
          <w:ilvl w:val="0"/>
          <w:numId w:val="8"/>
        </w:numPr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 w:rsidRPr="00FE03AF">
        <w:rPr>
          <w:rFonts w:eastAsia="Times New Roman" w:cstheme="minorHAnsi"/>
          <w:sz w:val="24"/>
          <w:szCs w:val="24"/>
          <w:lang w:eastAsia="pl-PL"/>
        </w:rPr>
        <w:t>Bieżące utrzymanie powinno być prowadzone w sposób zapewniający funkcjonalność przestrzeni publicznej. Prace będą zlecane przez Zamawiającego w zależności od bieżących potrzeb.</w:t>
      </w:r>
    </w:p>
    <w:p w14:paraId="758CD25A" w14:textId="171504FA" w:rsidR="00FB1A93" w:rsidRDefault="00FB1A93" w:rsidP="00F03B95">
      <w:pPr>
        <w:pStyle w:val="Akapitzlist"/>
        <w:numPr>
          <w:ilvl w:val="0"/>
          <w:numId w:val="8"/>
        </w:numPr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 w:rsidRPr="00FE03AF">
        <w:rPr>
          <w:rFonts w:eastAsia="Times New Roman" w:cstheme="minorHAnsi"/>
          <w:sz w:val="24"/>
          <w:szCs w:val="24"/>
          <w:lang w:eastAsia="pl-PL"/>
        </w:rPr>
        <w:t>Zamawiający będzie przekazywał Wykonawcy informacje o lokalizacji oraz zakresie prac w formie zlecenia, drogą elektroniczną lub telefonicznie.</w:t>
      </w:r>
    </w:p>
    <w:p w14:paraId="3975CD81" w14:textId="67C67D88" w:rsidR="00FB1A93" w:rsidRDefault="00FB1A93" w:rsidP="00F03B95">
      <w:pPr>
        <w:pStyle w:val="Akapitzlist"/>
        <w:numPr>
          <w:ilvl w:val="0"/>
          <w:numId w:val="8"/>
        </w:numPr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 w:rsidRPr="00FE03AF">
        <w:rPr>
          <w:rFonts w:eastAsia="Times New Roman" w:cstheme="minorHAnsi"/>
          <w:sz w:val="24"/>
          <w:szCs w:val="24"/>
          <w:lang w:eastAsia="pl-PL"/>
        </w:rPr>
        <w:lastRenderedPageBreak/>
        <w:t>Wykonawca zobowiązany jest do przystąpienia do realizacji zleconych prac w</w:t>
      </w:r>
      <w:r w:rsidR="00FE03AF">
        <w:rPr>
          <w:rFonts w:eastAsia="Times New Roman" w:cstheme="minorHAnsi"/>
          <w:sz w:val="24"/>
          <w:szCs w:val="24"/>
          <w:lang w:eastAsia="pl-PL"/>
        </w:rPr>
        <w:t> </w:t>
      </w:r>
      <w:r w:rsidRPr="00FE03AF">
        <w:rPr>
          <w:rFonts w:eastAsia="Times New Roman" w:cstheme="minorHAnsi"/>
          <w:sz w:val="24"/>
          <w:szCs w:val="24"/>
          <w:lang w:eastAsia="pl-PL"/>
        </w:rPr>
        <w:t>terminie uzgodnionym z Zamawiającym, jednak nie później niż</w:t>
      </w:r>
      <w:r w:rsidR="00FE03AF">
        <w:rPr>
          <w:rFonts w:eastAsia="Times New Roman" w:cstheme="minorHAnsi"/>
          <w:sz w:val="24"/>
          <w:szCs w:val="24"/>
          <w:lang w:eastAsia="pl-PL"/>
        </w:rPr>
        <w:t xml:space="preserve"> </w:t>
      </w:r>
      <w:r w:rsidRPr="00FE03AF">
        <w:rPr>
          <w:rFonts w:eastAsia="Times New Roman" w:cstheme="minorHAnsi"/>
          <w:sz w:val="24"/>
          <w:szCs w:val="24"/>
          <w:lang w:eastAsia="pl-PL"/>
        </w:rPr>
        <w:t>do 24 godzin w przypadku prac pilnych (np. usunięcie zagrożenia na placu zabaw, zabezpieczenie złamanej ławki lub niebezpiecznego elementu).</w:t>
      </w:r>
    </w:p>
    <w:p w14:paraId="7759A993" w14:textId="17A7F215" w:rsidR="00FB1A93" w:rsidRDefault="00FB1A93" w:rsidP="00F03B95">
      <w:pPr>
        <w:pStyle w:val="Akapitzlist"/>
        <w:numPr>
          <w:ilvl w:val="0"/>
          <w:numId w:val="8"/>
        </w:numPr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 w:rsidRPr="00FE03AF">
        <w:rPr>
          <w:rFonts w:eastAsia="Times New Roman" w:cstheme="minorHAnsi"/>
          <w:sz w:val="24"/>
          <w:szCs w:val="24"/>
          <w:lang w:eastAsia="pl-PL"/>
        </w:rPr>
        <w:t>Prace uciążliwe (np. szlifowanie, malowanie) w pobliżu zabudowy mieszkaniowej i na intensywnie użytkowanych skwerach powinny być prowadzone w godzinach najmniejszego natężenia ruchu.</w:t>
      </w:r>
    </w:p>
    <w:p w14:paraId="1BC7234B" w14:textId="77777777" w:rsidR="00FE03AF" w:rsidRDefault="00FE03AF" w:rsidP="00FE03AF">
      <w:pPr>
        <w:pStyle w:val="Akapitzlist"/>
        <w:spacing w:after="0" w:line="240" w:lineRule="auto"/>
        <w:ind w:left="1440"/>
        <w:rPr>
          <w:rFonts w:eastAsia="Times New Roman" w:cstheme="minorHAnsi"/>
          <w:sz w:val="24"/>
          <w:szCs w:val="24"/>
          <w:lang w:eastAsia="pl-PL"/>
        </w:rPr>
      </w:pPr>
    </w:p>
    <w:p w14:paraId="2435748C" w14:textId="3E6E555F" w:rsidR="00FB1A93" w:rsidRDefault="00FB1A93" w:rsidP="00F03B95">
      <w:pPr>
        <w:pStyle w:val="Akapitzlist"/>
        <w:numPr>
          <w:ilvl w:val="0"/>
          <w:numId w:val="1"/>
        </w:numPr>
        <w:spacing w:after="0" w:line="240" w:lineRule="auto"/>
        <w:rPr>
          <w:rFonts w:eastAsia="Times New Roman" w:cstheme="minorHAnsi"/>
          <w:b/>
          <w:bCs/>
          <w:sz w:val="24"/>
          <w:szCs w:val="24"/>
          <w:lang w:eastAsia="pl-PL"/>
        </w:rPr>
      </w:pPr>
      <w:r w:rsidRPr="00FE03AF">
        <w:rPr>
          <w:rFonts w:eastAsia="Times New Roman" w:cstheme="minorHAnsi"/>
          <w:b/>
          <w:bCs/>
          <w:sz w:val="24"/>
          <w:szCs w:val="24"/>
          <w:lang w:eastAsia="pl-PL"/>
        </w:rPr>
        <w:t>Obowiązki Wykonawcy</w:t>
      </w:r>
    </w:p>
    <w:p w14:paraId="31C4D70F" w14:textId="3CD1F3B4" w:rsidR="00FB1A93" w:rsidRDefault="00FB1A93" w:rsidP="00F03B95">
      <w:pPr>
        <w:pStyle w:val="Akapitzlist"/>
        <w:numPr>
          <w:ilvl w:val="0"/>
          <w:numId w:val="9"/>
        </w:numPr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 w:rsidRPr="00FE03AF">
        <w:rPr>
          <w:rFonts w:eastAsia="Times New Roman" w:cstheme="minorHAnsi"/>
          <w:sz w:val="24"/>
          <w:szCs w:val="24"/>
          <w:lang w:eastAsia="pl-PL"/>
        </w:rPr>
        <w:t>Wykonawca zobowiązany jest do realizacji przedmiotu zamówienia zgodnie z</w:t>
      </w:r>
      <w:r w:rsidR="00FE03AF">
        <w:rPr>
          <w:rFonts w:eastAsia="Times New Roman" w:cstheme="minorHAnsi"/>
          <w:sz w:val="24"/>
          <w:szCs w:val="24"/>
          <w:lang w:eastAsia="pl-PL"/>
        </w:rPr>
        <w:t> </w:t>
      </w:r>
      <w:r w:rsidRPr="00FE03AF">
        <w:rPr>
          <w:rFonts w:eastAsia="Times New Roman" w:cstheme="minorHAnsi"/>
          <w:sz w:val="24"/>
          <w:szCs w:val="24"/>
          <w:lang w:eastAsia="pl-PL"/>
        </w:rPr>
        <w:t>obowiązującymi przepisami prawa oraz niniejszym opisem przedmiotu zamówienia.</w:t>
      </w:r>
    </w:p>
    <w:p w14:paraId="1CC9A36A" w14:textId="11B5B37D" w:rsidR="00FE03AF" w:rsidRPr="00FE03AF" w:rsidRDefault="00FE03AF" w:rsidP="00F03B95">
      <w:pPr>
        <w:pStyle w:val="Akapitzlist"/>
        <w:numPr>
          <w:ilvl w:val="0"/>
          <w:numId w:val="9"/>
        </w:numPr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 w:rsidRPr="006B1ED1">
        <w:rPr>
          <w:rFonts w:eastAsia="Times New Roman" w:cstheme="minorHAnsi"/>
          <w:sz w:val="24"/>
          <w:szCs w:val="24"/>
          <w:lang w:eastAsia="pl-PL"/>
        </w:rPr>
        <w:t>Wykonawca zobowiązany jest do zapewnienia odpowiedniego sprzętu technicznego oraz personelu posiadającego kwalifikacje i doświadczenie niezbędne do prawidłowego wykonania prac.</w:t>
      </w:r>
    </w:p>
    <w:p w14:paraId="677B16C4" w14:textId="0370F39B" w:rsidR="00FB1A93" w:rsidRDefault="00FB1A93" w:rsidP="00F03B95">
      <w:pPr>
        <w:pStyle w:val="Akapitzlist"/>
        <w:numPr>
          <w:ilvl w:val="0"/>
          <w:numId w:val="9"/>
        </w:numPr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 w:rsidRPr="00FE03AF">
        <w:rPr>
          <w:rFonts w:eastAsia="Times New Roman" w:cstheme="minorHAnsi"/>
          <w:sz w:val="24"/>
          <w:szCs w:val="24"/>
          <w:lang w:eastAsia="pl-PL"/>
        </w:rPr>
        <w:t>Wykonawca zobowiązany jest do zabezpieczenia miejsca wykonywania prac, w</w:t>
      </w:r>
      <w:r w:rsidR="000929F5">
        <w:rPr>
          <w:rFonts w:eastAsia="Times New Roman" w:cstheme="minorHAnsi"/>
          <w:sz w:val="24"/>
          <w:szCs w:val="24"/>
          <w:lang w:eastAsia="pl-PL"/>
        </w:rPr>
        <w:t> </w:t>
      </w:r>
      <w:r w:rsidRPr="00FE03AF">
        <w:rPr>
          <w:rFonts w:eastAsia="Times New Roman" w:cstheme="minorHAnsi"/>
          <w:sz w:val="24"/>
          <w:szCs w:val="24"/>
          <w:lang w:eastAsia="pl-PL"/>
        </w:rPr>
        <w:t>szczególności poprzez wygrodzenie strefy robót (np. taśmami ostrzegawczymi), zastosowanie właściwego oznakowania w pasie drogowym i</w:t>
      </w:r>
      <w:r w:rsidR="00FE03AF">
        <w:rPr>
          <w:rFonts w:eastAsia="Times New Roman" w:cstheme="minorHAnsi"/>
          <w:sz w:val="24"/>
          <w:szCs w:val="24"/>
          <w:lang w:eastAsia="pl-PL"/>
        </w:rPr>
        <w:t> </w:t>
      </w:r>
      <w:r w:rsidRPr="00FE03AF">
        <w:rPr>
          <w:rFonts w:eastAsia="Times New Roman" w:cstheme="minorHAnsi"/>
          <w:sz w:val="24"/>
          <w:szCs w:val="24"/>
          <w:lang w:eastAsia="pl-PL"/>
        </w:rPr>
        <w:t>zachowanie zasad BHP.</w:t>
      </w:r>
    </w:p>
    <w:p w14:paraId="78253F82" w14:textId="51FF7E21" w:rsidR="00FB1A93" w:rsidRDefault="00FB1A93" w:rsidP="00F03B95">
      <w:pPr>
        <w:pStyle w:val="Akapitzlist"/>
        <w:numPr>
          <w:ilvl w:val="0"/>
          <w:numId w:val="9"/>
        </w:numPr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 w:rsidRPr="00FE03AF">
        <w:rPr>
          <w:rFonts w:eastAsia="Times New Roman" w:cstheme="minorHAnsi"/>
          <w:sz w:val="24"/>
          <w:szCs w:val="24"/>
          <w:lang w:eastAsia="pl-PL"/>
        </w:rPr>
        <w:t>Wykonawca ponosi odpowiedzialność za wszelkie szkody w mieniu Zamawiającego oraz osób trzecich, powstałe w wyniku realizacji prac (w tym za ewentualne uszkodzenia instalacji podziemnych, trawników czy nawierzchni podczas wjazdu sprzętu).</w:t>
      </w:r>
    </w:p>
    <w:p w14:paraId="4802440E" w14:textId="57D05046" w:rsidR="00FB1A93" w:rsidRDefault="00FB1A93" w:rsidP="00F03B95">
      <w:pPr>
        <w:pStyle w:val="Akapitzlist"/>
        <w:numPr>
          <w:ilvl w:val="0"/>
          <w:numId w:val="9"/>
        </w:numPr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 w:rsidRPr="00FE03AF">
        <w:rPr>
          <w:rFonts w:eastAsia="Times New Roman" w:cstheme="minorHAnsi"/>
          <w:sz w:val="24"/>
          <w:szCs w:val="24"/>
          <w:lang w:eastAsia="pl-PL"/>
        </w:rPr>
        <w:t xml:space="preserve">Zabezpieczenie miejsca niebezpiecznego (np. ostre krawędzie uszkodzonego </w:t>
      </w:r>
      <w:r w:rsidR="00FE03AF">
        <w:rPr>
          <w:rFonts w:eastAsia="Times New Roman" w:cstheme="minorHAnsi"/>
          <w:sz w:val="24"/>
          <w:szCs w:val="24"/>
          <w:lang w:eastAsia="pl-PL"/>
        </w:rPr>
        <w:t>urządzenia</w:t>
      </w:r>
      <w:r w:rsidRPr="00FE03AF">
        <w:rPr>
          <w:rFonts w:eastAsia="Times New Roman" w:cstheme="minorHAnsi"/>
          <w:sz w:val="24"/>
          <w:szCs w:val="24"/>
          <w:lang w:eastAsia="pl-PL"/>
        </w:rPr>
        <w:t>) do czasu jego naprawy leży po stronie Wykonawcy.</w:t>
      </w:r>
    </w:p>
    <w:p w14:paraId="6F39AF7D" w14:textId="77777777" w:rsidR="00FE03AF" w:rsidRDefault="00FE03AF" w:rsidP="00F03B95">
      <w:pPr>
        <w:pStyle w:val="Akapitzlist"/>
        <w:numPr>
          <w:ilvl w:val="0"/>
          <w:numId w:val="9"/>
        </w:numPr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 w:rsidRPr="006B1ED1">
        <w:rPr>
          <w:rFonts w:eastAsia="Times New Roman" w:cstheme="minorHAnsi"/>
          <w:sz w:val="24"/>
          <w:szCs w:val="24"/>
          <w:lang w:eastAsia="pl-PL"/>
        </w:rPr>
        <w:t>Wykonawca zobowiązany jest do realizacji poleceń Zamawiającego dotyczących zakresu, miejsca oraz terminu wykonywania prac.</w:t>
      </w:r>
    </w:p>
    <w:p w14:paraId="6F484FC6" w14:textId="77777777" w:rsidR="00FE03AF" w:rsidRDefault="00FE03AF" w:rsidP="00FE03AF">
      <w:pPr>
        <w:pStyle w:val="Akapitzlist"/>
        <w:spacing w:after="0" w:line="240" w:lineRule="auto"/>
        <w:ind w:left="1440"/>
        <w:jc w:val="both"/>
        <w:rPr>
          <w:rFonts w:eastAsia="Times New Roman" w:cstheme="minorHAnsi"/>
          <w:sz w:val="24"/>
          <w:szCs w:val="24"/>
          <w:lang w:eastAsia="pl-PL"/>
        </w:rPr>
      </w:pPr>
    </w:p>
    <w:p w14:paraId="76C42518" w14:textId="6A159D4B" w:rsidR="00FE03AF" w:rsidRPr="00FE03AF" w:rsidRDefault="00FB1A93" w:rsidP="00F03B95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eastAsia="Times New Roman" w:cstheme="minorHAnsi"/>
          <w:b/>
          <w:bCs/>
          <w:sz w:val="24"/>
          <w:szCs w:val="24"/>
          <w:lang w:eastAsia="pl-PL"/>
        </w:rPr>
      </w:pPr>
      <w:r w:rsidRPr="00FE03AF">
        <w:rPr>
          <w:rFonts w:eastAsia="Times New Roman" w:cstheme="minorHAnsi"/>
          <w:b/>
          <w:bCs/>
          <w:sz w:val="24"/>
          <w:szCs w:val="24"/>
          <w:lang w:eastAsia="pl-PL"/>
        </w:rPr>
        <w:t>Zakres terytorialny</w:t>
      </w:r>
    </w:p>
    <w:p w14:paraId="32F6E231" w14:textId="287449D3" w:rsidR="00FB1A93" w:rsidRDefault="00FB1A93" w:rsidP="00FE03AF">
      <w:pPr>
        <w:spacing w:after="0" w:line="240" w:lineRule="auto"/>
        <w:ind w:left="360"/>
        <w:jc w:val="both"/>
        <w:rPr>
          <w:rFonts w:eastAsia="Times New Roman" w:cstheme="minorHAnsi"/>
          <w:sz w:val="24"/>
          <w:szCs w:val="24"/>
          <w:lang w:eastAsia="pl-PL"/>
        </w:rPr>
      </w:pPr>
      <w:r w:rsidRPr="00FB1A93">
        <w:rPr>
          <w:rFonts w:eastAsia="Times New Roman" w:cstheme="minorHAnsi"/>
          <w:sz w:val="24"/>
          <w:szCs w:val="24"/>
          <w:lang w:eastAsia="pl-PL"/>
        </w:rPr>
        <w:t>Prace objęte przedmiotem zamówienia będą realizowane na terenach stanowiących własność lub pozostających w zarządzie Miasta Ostrowa Wielkopolskiego, w tym w</w:t>
      </w:r>
      <w:r w:rsidR="00FE03AF">
        <w:rPr>
          <w:rFonts w:eastAsia="Times New Roman" w:cstheme="minorHAnsi"/>
          <w:sz w:val="24"/>
          <w:szCs w:val="24"/>
          <w:lang w:eastAsia="pl-PL"/>
        </w:rPr>
        <w:t> </w:t>
      </w:r>
      <w:r w:rsidRPr="00FB1A93">
        <w:rPr>
          <w:rFonts w:eastAsia="Times New Roman" w:cstheme="minorHAnsi"/>
          <w:sz w:val="24"/>
          <w:szCs w:val="24"/>
          <w:lang w:eastAsia="pl-PL"/>
        </w:rPr>
        <w:t>parkach, na skwerach, zieleńcach, pasach drogowych, placach zabaw i siłowniach plenerowych. Szczegółowe zestawienie lokalizacji z elementami małej architektury stanowi dokumentację pomocniczą.</w:t>
      </w:r>
    </w:p>
    <w:p w14:paraId="2E7F0B95" w14:textId="77777777" w:rsidR="000929F5" w:rsidRDefault="000929F5" w:rsidP="00FE03AF">
      <w:pPr>
        <w:spacing w:after="0" w:line="240" w:lineRule="auto"/>
        <w:ind w:left="360"/>
        <w:jc w:val="both"/>
        <w:rPr>
          <w:rFonts w:eastAsia="Times New Roman" w:cstheme="minorHAnsi"/>
          <w:sz w:val="24"/>
          <w:szCs w:val="24"/>
          <w:lang w:eastAsia="pl-PL"/>
        </w:rPr>
      </w:pPr>
    </w:p>
    <w:p w14:paraId="3188D7A3" w14:textId="77777777" w:rsidR="000929F5" w:rsidRDefault="000929F5" w:rsidP="00FE03AF">
      <w:pPr>
        <w:spacing w:after="0" w:line="240" w:lineRule="auto"/>
        <w:ind w:left="360"/>
        <w:jc w:val="both"/>
        <w:rPr>
          <w:rFonts w:eastAsia="Times New Roman" w:cstheme="minorHAnsi"/>
          <w:sz w:val="24"/>
          <w:szCs w:val="24"/>
          <w:lang w:eastAsia="pl-PL"/>
        </w:rPr>
      </w:pPr>
    </w:p>
    <w:p w14:paraId="53A02CA5" w14:textId="77777777" w:rsidR="000929F5" w:rsidRDefault="000929F5" w:rsidP="00FE03AF">
      <w:pPr>
        <w:spacing w:after="0" w:line="240" w:lineRule="auto"/>
        <w:ind w:left="360"/>
        <w:jc w:val="both"/>
        <w:rPr>
          <w:rFonts w:eastAsia="Times New Roman" w:cstheme="minorHAnsi"/>
          <w:sz w:val="24"/>
          <w:szCs w:val="24"/>
          <w:lang w:eastAsia="pl-PL"/>
        </w:rPr>
      </w:pPr>
    </w:p>
    <w:p w14:paraId="4BFDF981" w14:textId="77777777" w:rsidR="000929F5" w:rsidRDefault="000929F5" w:rsidP="00FE03AF">
      <w:pPr>
        <w:spacing w:after="0" w:line="240" w:lineRule="auto"/>
        <w:ind w:left="360"/>
        <w:jc w:val="both"/>
        <w:rPr>
          <w:rFonts w:eastAsia="Times New Roman" w:cstheme="minorHAnsi"/>
          <w:sz w:val="24"/>
          <w:szCs w:val="24"/>
          <w:lang w:eastAsia="pl-PL"/>
        </w:rPr>
      </w:pPr>
    </w:p>
    <w:p w14:paraId="304012AD" w14:textId="77777777" w:rsidR="000929F5" w:rsidRDefault="000929F5" w:rsidP="00FE03AF">
      <w:pPr>
        <w:spacing w:after="0" w:line="240" w:lineRule="auto"/>
        <w:ind w:left="360"/>
        <w:jc w:val="both"/>
        <w:rPr>
          <w:rFonts w:eastAsia="Times New Roman" w:cstheme="minorHAnsi"/>
          <w:sz w:val="24"/>
          <w:szCs w:val="24"/>
          <w:lang w:eastAsia="pl-PL"/>
        </w:rPr>
      </w:pPr>
    </w:p>
    <w:p w14:paraId="52A7563F" w14:textId="77777777" w:rsidR="000929F5" w:rsidRDefault="000929F5" w:rsidP="00FE03AF">
      <w:pPr>
        <w:spacing w:after="0" w:line="240" w:lineRule="auto"/>
        <w:ind w:left="360"/>
        <w:jc w:val="both"/>
        <w:rPr>
          <w:rFonts w:eastAsia="Times New Roman" w:cstheme="minorHAnsi"/>
          <w:sz w:val="24"/>
          <w:szCs w:val="24"/>
          <w:lang w:eastAsia="pl-PL"/>
        </w:rPr>
      </w:pPr>
    </w:p>
    <w:p w14:paraId="5971CC83" w14:textId="77777777" w:rsidR="000929F5" w:rsidRDefault="000929F5" w:rsidP="00FE03AF">
      <w:pPr>
        <w:spacing w:after="0" w:line="240" w:lineRule="auto"/>
        <w:ind w:left="360"/>
        <w:jc w:val="both"/>
        <w:rPr>
          <w:rFonts w:eastAsia="Times New Roman" w:cstheme="minorHAnsi"/>
          <w:sz w:val="24"/>
          <w:szCs w:val="24"/>
          <w:lang w:eastAsia="pl-PL"/>
        </w:rPr>
      </w:pPr>
    </w:p>
    <w:p w14:paraId="3A1B68E4" w14:textId="77777777" w:rsidR="000929F5" w:rsidRDefault="000929F5" w:rsidP="00FE03AF">
      <w:pPr>
        <w:spacing w:after="0" w:line="240" w:lineRule="auto"/>
        <w:ind w:left="360"/>
        <w:jc w:val="both"/>
        <w:rPr>
          <w:rFonts w:eastAsia="Times New Roman" w:cstheme="minorHAnsi"/>
          <w:sz w:val="24"/>
          <w:szCs w:val="24"/>
          <w:lang w:eastAsia="pl-PL"/>
        </w:rPr>
      </w:pPr>
    </w:p>
    <w:p w14:paraId="6A4A8057" w14:textId="77777777" w:rsidR="000929F5" w:rsidRDefault="000929F5" w:rsidP="00FE03AF">
      <w:pPr>
        <w:spacing w:after="0" w:line="240" w:lineRule="auto"/>
        <w:ind w:left="360"/>
        <w:jc w:val="both"/>
        <w:rPr>
          <w:rFonts w:eastAsia="Times New Roman" w:cstheme="minorHAnsi"/>
          <w:sz w:val="24"/>
          <w:szCs w:val="24"/>
          <w:lang w:eastAsia="pl-PL"/>
        </w:rPr>
      </w:pPr>
    </w:p>
    <w:p w14:paraId="44E76807" w14:textId="77777777" w:rsidR="000929F5" w:rsidRDefault="000929F5" w:rsidP="00FE03AF">
      <w:pPr>
        <w:spacing w:after="0" w:line="240" w:lineRule="auto"/>
        <w:ind w:left="360"/>
        <w:jc w:val="both"/>
        <w:rPr>
          <w:rFonts w:eastAsia="Times New Roman" w:cstheme="minorHAnsi"/>
          <w:sz w:val="24"/>
          <w:szCs w:val="24"/>
          <w:lang w:eastAsia="pl-PL"/>
        </w:rPr>
      </w:pPr>
    </w:p>
    <w:p w14:paraId="09433196" w14:textId="77777777" w:rsidR="000929F5" w:rsidRDefault="000929F5" w:rsidP="00FE03AF">
      <w:pPr>
        <w:spacing w:after="0" w:line="240" w:lineRule="auto"/>
        <w:ind w:left="360"/>
        <w:jc w:val="both"/>
        <w:rPr>
          <w:rFonts w:eastAsia="Times New Roman" w:cstheme="minorHAnsi"/>
          <w:sz w:val="24"/>
          <w:szCs w:val="24"/>
          <w:lang w:eastAsia="pl-PL"/>
        </w:rPr>
      </w:pPr>
    </w:p>
    <w:p w14:paraId="211CBC2E" w14:textId="77777777" w:rsidR="000929F5" w:rsidRDefault="000929F5" w:rsidP="00FE03AF">
      <w:pPr>
        <w:spacing w:after="0" w:line="240" w:lineRule="auto"/>
        <w:ind w:left="360"/>
        <w:jc w:val="both"/>
        <w:rPr>
          <w:rFonts w:eastAsia="Times New Roman" w:cstheme="minorHAnsi"/>
          <w:sz w:val="24"/>
          <w:szCs w:val="24"/>
          <w:lang w:eastAsia="pl-PL"/>
        </w:rPr>
      </w:pPr>
    </w:p>
    <w:p w14:paraId="56513DC3" w14:textId="77777777" w:rsidR="000929F5" w:rsidRDefault="000929F5" w:rsidP="00FE03AF">
      <w:pPr>
        <w:spacing w:after="0" w:line="240" w:lineRule="auto"/>
        <w:ind w:left="360"/>
        <w:jc w:val="both"/>
        <w:rPr>
          <w:rFonts w:eastAsia="Times New Roman" w:cstheme="minorHAnsi"/>
          <w:sz w:val="24"/>
          <w:szCs w:val="24"/>
          <w:lang w:eastAsia="pl-PL"/>
        </w:rPr>
      </w:pPr>
    </w:p>
    <w:p w14:paraId="21BCAF2E" w14:textId="77777777" w:rsidR="000929F5" w:rsidRPr="00FB1A93" w:rsidRDefault="000929F5" w:rsidP="00FE03AF">
      <w:pPr>
        <w:spacing w:after="0" w:line="240" w:lineRule="auto"/>
        <w:ind w:left="360"/>
        <w:jc w:val="both"/>
        <w:rPr>
          <w:rFonts w:eastAsia="Times New Roman" w:cstheme="minorHAnsi"/>
          <w:sz w:val="24"/>
          <w:szCs w:val="24"/>
          <w:lang w:eastAsia="pl-PL"/>
        </w:rPr>
      </w:pPr>
    </w:p>
    <w:p w14:paraId="5408CB90" w14:textId="77777777" w:rsidR="00FB1A93" w:rsidRDefault="00FB1A93" w:rsidP="00E306A2">
      <w:pPr>
        <w:spacing w:after="0" w:line="240" w:lineRule="auto"/>
        <w:jc w:val="both"/>
        <w:rPr>
          <w:rFonts w:eastAsia="Times New Roman" w:cstheme="minorHAnsi"/>
          <w:b/>
          <w:bCs/>
          <w:sz w:val="24"/>
          <w:szCs w:val="24"/>
          <w:lang w:eastAsia="pl-PL"/>
        </w:rPr>
      </w:pPr>
    </w:p>
    <w:p w14:paraId="6D21D933" w14:textId="1ABEDD6D" w:rsidR="00F03C70" w:rsidRPr="00AE54FB" w:rsidRDefault="00F03C70" w:rsidP="00AE54FB">
      <w:pPr>
        <w:pStyle w:val="Legenda"/>
        <w:keepNext/>
        <w:spacing w:after="0"/>
        <w:rPr>
          <w:rFonts w:cstheme="minorHAnsi"/>
          <w:sz w:val="24"/>
          <w:szCs w:val="24"/>
        </w:rPr>
      </w:pPr>
      <w:r w:rsidRPr="00AE54FB">
        <w:rPr>
          <w:rFonts w:cstheme="minorHAnsi"/>
          <w:sz w:val="24"/>
          <w:szCs w:val="24"/>
        </w:rPr>
        <w:t xml:space="preserve">Tabela </w:t>
      </w:r>
      <w:r w:rsidR="002A08D0" w:rsidRPr="00AE54FB">
        <w:rPr>
          <w:rFonts w:cstheme="minorHAnsi"/>
          <w:sz w:val="24"/>
          <w:szCs w:val="24"/>
        </w:rPr>
        <w:fldChar w:fldCharType="begin"/>
      </w:r>
      <w:r w:rsidR="002A08D0" w:rsidRPr="00AE54FB">
        <w:rPr>
          <w:rFonts w:cstheme="minorHAnsi"/>
          <w:sz w:val="24"/>
          <w:szCs w:val="24"/>
        </w:rPr>
        <w:instrText xml:space="preserve"> SEQ Tabela \* ARABIC </w:instrText>
      </w:r>
      <w:r w:rsidR="002A08D0" w:rsidRPr="00AE54FB">
        <w:rPr>
          <w:rFonts w:cstheme="minorHAnsi"/>
          <w:sz w:val="24"/>
          <w:szCs w:val="24"/>
        </w:rPr>
        <w:fldChar w:fldCharType="separate"/>
      </w:r>
      <w:r w:rsidR="00D44D4C">
        <w:rPr>
          <w:rFonts w:cstheme="minorHAnsi"/>
          <w:noProof/>
          <w:sz w:val="24"/>
          <w:szCs w:val="24"/>
        </w:rPr>
        <w:t>1</w:t>
      </w:r>
      <w:r w:rsidR="002A08D0" w:rsidRPr="00AE54FB">
        <w:rPr>
          <w:rFonts w:cstheme="minorHAnsi"/>
          <w:noProof/>
          <w:sz w:val="24"/>
          <w:szCs w:val="24"/>
        </w:rPr>
        <w:fldChar w:fldCharType="end"/>
      </w:r>
      <w:r w:rsidRPr="00AE54FB">
        <w:rPr>
          <w:rFonts w:cstheme="minorHAnsi"/>
          <w:sz w:val="24"/>
          <w:szCs w:val="24"/>
        </w:rPr>
        <w:t xml:space="preserve"> Zestawienie terenów zieleni miejskiej</w:t>
      </w:r>
    </w:p>
    <w:tbl>
      <w:tblPr>
        <w:tblW w:w="97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39"/>
        <w:gridCol w:w="1496"/>
        <w:gridCol w:w="1495"/>
        <w:gridCol w:w="1713"/>
        <w:gridCol w:w="1577"/>
        <w:gridCol w:w="1498"/>
      </w:tblGrid>
      <w:tr w:rsidR="00700479" w:rsidRPr="00AE54FB" w14:paraId="6AD1B841" w14:textId="77777777" w:rsidTr="00C85368">
        <w:trPr>
          <w:trHeight w:val="774"/>
        </w:trPr>
        <w:tc>
          <w:tcPr>
            <w:tcW w:w="1939" w:type="dxa"/>
            <w:shd w:val="pct15" w:color="auto" w:fill="auto"/>
            <w:vAlign w:val="center"/>
            <w:hideMark/>
          </w:tcPr>
          <w:p w14:paraId="0489FE2C" w14:textId="77777777" w:rsidR="00700479" w:rsidRPr="00AE54FB" w:rsidRDefault="00700479" w:rsidP="00AE54FB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AE54FB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pl-PL"/>
              </w:rPr>
              <w:t>Obiekt</w:t>
            </w:r>
          </w:p>
        </w:tc>
        <w:tc>
          <w:tcPr>
            <w:tcW w:w="1496" w:type="dxa"/>
            <w:shd w:val="pct15" w:color="auto" w:fill="auto"/>
            <w:vAlign w:val="center"/>
            <w:hideMark/>
          </w:tcPr>
          <w:p w14:paraId="3CE8A3AB" w14:textId="77777777" w:rsidR="00700479" w:rsidRPr="00AE54FB" w:rsidRDefault="00700479" w:rsidP="00AE54FB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AE54FB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pl-PL"/>
              </w:rPr>
              <w:t>Powierzchnia ogółem</w:t>
            </w:r>
          </w:p>
        </w:tc>
        <w:tc>
          <w:tcPr>
            <w:tcW w:w="1495" w:type="dxa"/>
            <w:shd w:val="pct15" w:color="auto" w:fill="auto"/>
            <w:vAlign w:val="center"/>
            <w:hideMark/>
          </w:tcPr>
          <w:p w14:paraId="43DBB99C" w14:textId="77777777" w:rsidR="00700479" w:rsidRPr="00AE54FB" w:rsidRDefault="00700479" w:rsidP="00AE54FB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AE54FB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pl-PL"/>
              </w:rPr>
              <w:t>Powierzchnia trawników</w:t>
            </w:r>
          </w:p>
        </w:tc>
        <w:tc>
          <w:tcPr>
            <w:tcW w:w="1713" w:type="dxa"/>
            <w:shd w:val="pct15" w:color="auto" w:fill="auto"/>
            <w:vAlign w:val="center"/>
            <w:hideMark/>
          </w:tcPr>
          <w:p w14:paraId="5F6C7222" w14:textId="77777777" w:rsidR="00700479" w:rsidRPr="00AE54FB" w:rsidRDefault="00700479" w:rsidP="00AE54FB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AE54FB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pl-PL"/>
              </w:rPr>
              <w:t>Powierzchnia terenów zadrzewionych</w:t>
            </w:r>
          </w:p>
        </w:tc>
        <w:tc>
          <w:tcPr>
            <w:tcW w:w="1577" w:type="dxa"/>
            <w:shd w:val="pct15" w:color="auto" w:fill="auto"/>
            <w:vAlign w:val="center"/>
            <w:hideMark/>
          </w:tcPr>
          <w:p w14:paraId="5E6361BC" w14:textId="77777777" w:rsidR="00700479" w:rsidRPr="00AE54FB" w:rsidRDefault="00700479" w:rsidP="00AE54FB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AE54FB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pl-PL"/>
              </w:rPr>
              <w:t>Powierzchnia terenów utwardzonych</w:t>
            </w:r>
          </w:p>
        </w:tc>
        <w:tc>
          <w:tcPr>
            <w:tcW w:w="1495" w:type="dxa"/>
            <w:shd w:val="pct15" w:color="auto" w:fill="auto"/>
            <w:vAlign w:val="center"/>
            <w:hideMark/>
          </w:tcPr>
          <w:p w14:paraId="25A94BE8" w14:textId="77777777" w:rsidR="00700479" w:rsidRPr="00AE54FB" w:rsidRDefault="00700479" w:rsidP="00AE54FB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AE54FB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pl-PL"/>
              </w:rPr>
              <w:t>Powierzchnia rabat</w:t>
            </w:r>
          </w:p>
        </w:tc>
      </w:tr>
      <w:tr w:rsidR="00700479" w:rsidRPr="00AE54FB" w14:paraId="35901D36" w14:textId="77777777" w:rsidTr="00C85368">
        <w:trPr>
          <w:trHeight w:val="234"/>
        </w:trPr>
        <w:tc>
          <w:tcPr>
            <w:tcW w:w="1939" w:type="dxa"/>
            <w:noWrap/>
            <w:vAlign w:val="center"/>
            <w:hideMark/>
          </w:tcPr>
          <w:p w14:paraId="0A967F91" w14:textId="77777777" w:rsidR="00700479" w:rsidRPr="00AE54FB" w:rsidRDefault="00700479" w:rsidP="00AE54FB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496" w:type="dxa"/>
            <w:noWrap/>
            <w:vAlign w:val="bottom"/>
            <w:hideMark/>
          </w:tcPr>
          <w:p w14:paraId="4AA88B28" w14:textId="573D303B" w:rsidR="00700479" w:rsidRPr="00AE54FB" w:rsidRDefault="00C91A9E" w:rsidP="00AE54FB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  <w:vertAlign w:val="superscript"/>
                <w:lang w:eastAsia="pl-PL"/>
              </w:rPr>
            </w:pPr>
            <w:r w:rsidRPr="00AE54FB"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  <w:t>m</w:t>
            </w:r>
            <w:r w:rsidRPr="00AE54FB">
              <w:rPr>
                <w:rFonts w:eastAsia="Times New Roman" w:cstheme="minorHAnsi"/>
                <w:color w:val="000000"/>
                <w:sz w:val="24"/>
                <w:szCs w:val="24"/>
                <w:vertAlign w:val="superscript"/>
                <w:lang w:eastAsia="pl-PL"/>
              </w:rPr>
              <w:t>2</w:t>
            </w:r>
          </w:p>
        </w:tc>
        <w:tc>
          <w:tcPr>
            <w:tcW w:w="1495" w:type="dxa"/>
            <w:noWrap/>
            <w:vAlign w:val="bottom"/>
            <w:hideMark/>
          </w:tcPr>
          <w:p w14:paraId="3EEF6130" w14:textId="3B02DF7E" w:rsidR="00700479" w:rsidRPr="00AE54FB" w:rsidRDefault="00C91A9E" w:rsidP="00AE54FB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</w:pPr>
            <w:r w:rsidRPr="00AE54FB"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  <w:t>m</w:t>
            </w:r>
            <w:r w:rsidRPr="00AE54FB">
              <w:rPr>
                <w:rFonts w:eastAsia="Times New Roman" w:cstheme="minorHAnsi"/>
                <w:color w:val="000000"/>
                <w:sz w:val="24"/>
                <w:szCs w:val="24"/>
                <w:vertAlign w:val="superscript"/>
                <w:lang w:eastAsia="pl-PL"/>
              </w:rPr>
              <w:t>2</w:t>
            </w:r>
          </w:p>
        </w:tc>
        <w:tc>
          <w:tcPr>
            <w:tcW w:w="1713" w:type="dxa"/>
            <w:noWrap/>
            <w:vAlign w:val="bottom"/>
            <w:hideMark/>
          </w:tcPr>
          <w:p w14:paraId="0070383F" w14:textId="7E3D96A1" w:rsidR="00700479" w:rsidRPr="00AE54FB" w:rsidRDefault="00C91A9E" w:rsidP="00AE54FB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</w:pPr>
            <w:r w:rsidRPr="00AE54FB"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  <w:t>m</w:t>
            </w:r>
            <w:r w:rsidRPr="00AE54FB">
              <w:rPr>
                <w:rFonts w:eastAsia="Times New Roman" w:cstheme="minorHAnsi"/>
                <w:color w:val="000000"/>
                <w:sz w:val="24"/>
                <w:szCs w:val="24"/>
                <w:vertAlign w:val="superscript"/>
                <w:lang w:eastAsia="pl-PL"/>
              </w:rPr>
              <w:t>2</w:t>
            </w:r>
          </w:p>
        </w:tc>
        <w:tc>
          <w:tcPr>
            <w:tcW w:w="1577" w:type="dxa"/>
            <w:noWrap/>
            <w:vAlign w:val="bottom"/>
            <w:hideMark/>
          </w:tcPr>
          <w:p w14:paraId="6C2A7923" w14:textId="79B38719" w:rsidR="00700479" w:rsidRPr="00AE54FB" w:rsidRDefault="00C91A9E" w:rsidP="00AE54FB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</w:pPr>
            <w:r w:rsidRPr="00AE54FB"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  <w:t>m</w:t>
            </w:r>
            <w:r w:rsidRPr="00AE54FB">
              <w:rPr>
                <w:rFonts w:eastAsia="Times New Roman" w:cstheme="minorHAnsi"/>
                <w:color w:val="000000"/>
                <w:sz w:val="24"/>
                <w:szCs w:val="24"/>
                <w:vertAlign w:val="superscript"/>
                <w:lang w:eastAsia="pl-PL"/>
              </w:rPr>
              <w:t>2</w:t>
            </w:r>
          </w:p>
        </w:tc>
        <w:tc>
          <w:tcPr>
            <w:tcW w:w="1495" w:type="dxa"/>
            <w:noWrap/>
            <w:vAlign w:val="bottom"/>
            <w:hideMark/>
          </w:tcPr>
          <w:p w14:paraId="34763305" w14:textId="3C5E18C1" w:rsidR="00700479" w:rsidRPr="00AE54FB" w:rsidRDefault="00C91A9E" w:rsidP="00AE54FB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</w:pPr>
            <w:r w:rsidRPr="00AE54FB"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  <w:t>m</w:t>
            </w:r>
            <w:r w:rsidRPr="00AE54FB">
              <w:rPr>
                <w:rFonts w:eastAsia="Times New Roman" w:cstheme="minorHAnsi"/>
                <w:color w:val="000000"/>
                <w:sz w:val="24"/>
                <w:szCs w:val="24"/>
                <w:vertAlign w:val="superscript"/>
                <w:lang w:eastAsia="pl-PL"/>
              </w:rPr>
              <w:t>2</w:t>
            </w:r>
          </w:p>
        </w:tc>
      </w:tr>
      <w:tr w:rsidR="00700479" w:rsidRPr="00AE54FB" w14:paraId="7EA67817" w14:textId="77777777" w:rsidTr="00C85368">
        <w:trPr>
          <w:trHeight w:val="234"/>
        </w:trPr>
        <w:tc>
          <w:tcPr>
            <w:tcW w:w="1939" w:type="dxa"/>
            <w:tcBorders>
              <w:bottom w:val="single" w:sz="4" w:space="0" w:color="auto"/>
            </w:tcBorders>
            <w:vAlign w:val="center"/>
            <w:hideMark/>
          </w:tcPr>
          <w:p w14:paraId="74BD64A6" w14:textId="77777777" w:rsidR="00700479" w:rsidRPr="00AE54FB" w:rsidRDefault="00700479" w:rsidP="00AE54FB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AE54FB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1496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20CB31D0" w14:textId="77777777" w:rsidR="00700479" w:rsidRPr="00AE54FB" w:rsidRDefault="00700479" w:rsidP="00AE54FB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AE54FB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pl-PL"/>
              </w:rPr>
              <w:t>2</w:t>
            </w:r>
          </w:p>
        </w:tc>
        <w:tc>
          <w:tcPr>
            <w:tcW w:w="1495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2E42B5A1" w14:textId="77777777" w:rsidR="00700479" w:rsidRPr="00AE54FB" w:rsidRDefault="00700479" w:rsidP="00AE54FB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AE54FB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pl-PL"/>
              </w:rPr>
              <w:t>3</w:t>
            </w:r>
          </w:p>
        </w:tc>
        <w:tc>
          <w:tcPr>
            <w:tcW w:w="1713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503EBCC0" w14:textId="77777777" w:rsidR="00700479" w:rsidRPr="00AE54FB" w:rsidRDefault="00700479" w:rsidP="00AE54FB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AE54FB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pl-PL"/>
              </w:rPr>
              <w:t>4</w:t>
            </w:r>
          </w:p>
        </w:tc>
        <w:tc>
          <w:tcPr>
            <w:tcW w:w="1577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11DBF4BC" w14:textId="77777777" w:rsidR="00700479" w:rsidRPr="00AE54FB" w:rsidRDefault="00700479" w:rsidP="00AE54FB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AE54FB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pl-PL"/>
              </w:rPr>
              <w:t>5</w:t>
            </w:r>
          </w:p>
        </w:tc>
        <w:tc>
          <w:tcPr>
            <w:tcW w:w="1495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3E4881C0" w14:textId="77777777" w:rsidR="00700479" w:rsidRPr="00AE54FB" w:rsidRDefault="00700479" w:rsidP="00AE54FB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AE54FB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pl-PL"/>
              </w:rPr>
              <w:t>6</w:t>
            </w:r>
          </w:p>
        </w:tc>
      </w:tr>
      <w:tr w:rsidR="00700479" w:rsidRPr="00AE54FB" w14:paraId="3FB00925" w14:textId="77777777" w:rsidTr="00C85368">
        <w:trPr>
          <w:trHeight w:val="234"/>
        </w:trPr>
        <w:tc>
          <w:tcPr>
            <w:tcW w:w="9718" w:type="dxa"/>
            <w:gridSpan w:val="6"/>
            <w:shd w:val="pct15" w:color="auto" w:fill="auto"/>
            <w:vAlign w:val="center"/>
            <w:hideMark/>
          </w:tcPr>
          <w:p w14:paraId="535A0649" w14:textId="77777777" w:rsidR="00700479" w:rsidRPr="00AE54FB" w:rsidRDefault="00700479" w:rsidP="00AE54FB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AE54FB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pl-PL"/>
              </w:rPr>
              <w:t>PARKI</w:t>
            </w:r>
          </w:p>
        </w:tc>
      </w:tr>
      <w:tr w:rsidR="00700479" w:rsidRPr="00AE54FB" w14:paraId="6701A99E" w14:textId="77777777" w:rsidTr="00C85368">
        <w:trPr>
          <w:trHeight w:val="234"/>
        </w:trPr>
        <w:tc>
          <w:tcPr>
            <w:tcW w:w="1939" w:type="dxa"/>
            <w:vAlign w:val="center"/>
            <w:hideMark/>
          </w:tcPr>
          <w:p w14:paraId="5F5B9620" w14:textId="77777777" w:rsidR="00700479" w:rsidRPr="00AE54FB" w:rsidRDefault="00700479" w:rsidP="00AE54F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</w:pPr>
            <w:r w:rsidRPr="00AE54FB"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  <w:t>3-go Maja</w:t>
            </w:r>
          </w:p>
        </w:tc>
        <w:tc>
          <w:tcPr>
            <w:tcW w:w="1496" w:type="dxa"/>
            <w:noWrap/>
            <w:vAlign w:val="bottom"/>
            <w:hideMark/>
          </w:tcPr>
          <w:p w14:paraId="579B209E" w14:textId="77777777" w:rsidR="00700479" w:rsidRPr="00AE54FB" w:rsidRDefault="00700479" w:rsidP="00AE54FB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</w:pPr>
            <w:r w:rsidRPr="00AE54FB"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  <w:t>70986,00</w:t>
            </w:r>
          </w:p>
        </w:tc>
        <w:tc>
          <w:tcPr>
            <w:tcW w:w="1495" w:type="dxa"/>
            <w:noWrap/>
            <w:vAlign w:val="bottom"/>
            <w:hideMark/>
          </w:tcPr>
          <w:p w14:paraId="753F22D0" w14:textId="77777777" w:rsidR="00700479" w:rsidRPr="00AE54FB" w:rsidRDefault="00700479" w:rsidP="00AE54FB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</w:pPr>
            <w:r w:rsidRPr="00AE54FB"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  <w:t>21352,00</w:t>
            </w:r>
          </w:p>
        </w:tc>
        <w:tc>
          <w:tcPr>
            <w:tcW w:w="1713" w:type="dxa"/>
            <w:noWrap/>
            <w:vAlign w:val="bottom"/>
            <w:hideMark/>
          </w:tcPr>
          <w:p w14:paraId="12278877" w14:textId="77777777" w:rsidR="00700479" w:rsidRPr="00AE54FB" w:rsidRDefault="00700479" w:rsidP="00AE54FB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</w:pPr>
            <w:r w:rsidRPr="00AE54FB"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  <w:t>40109,00</w:t>
            </w:r>
          </w:p>
        </w:tc>
        <w:tc>
          <w:tcPr>
            <w:tcW w:w="1577" w:type="dxa"/>
            <w:noWrap/>
            <w:vAlign w:val="bottom"/>
            <w:hideMark/>
          </w:tcPr>
          <w:p w14:paraId="11AAFD4C" w14:textId="77777777" w:rsidR="00700479" w:rsidRPr="00AE54FB" w:rsidRDefault="00700479" w:rsidP="00AE54FB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</w:pPr>
            <w:r w:rsidRPr="00AE54FB"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  <w:t>9300,00</w:t>
            </w:r>
          </w:p>
        </w:tc>
        <w:tc>
          <w:tcPr>
            <w:tcW w:w="1495" w:type="dxa"/>
            <w:noWrap/>
            <w:vAlign w:val="bottom"/>
            <w:hideMark/>
          </w:tcPr>
          <w:p w14:paraId="67C40BB2" w14:textId="77777777" w:rsidR="00700479" w:rsidRPr="00AE54FB" w:rsidRDefault="00700479" w:rsidP="00AE54FB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</w:pPr>
            <w:r w:rsidRPr="00AE54FB"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  <w:t>0,00</w:t>
            </w:r>
          </w:p>
        </w:tc>
      </w:tr>
      <w:tr w:rsidR="00700479" w:rsidRPr="00AE54FB" w14:paraId="024684EE" w14:textId="77777777" w:rsidTr="00C85368">
        <w:trPr>
          <w:trHeight w:val="234"/>
        </w:trPr>
        <w:tc>
          <w:tcPr>
            <w:tcW w:w="1939" w:type="dxa"/>
            <w:vAlign w:val="center"/>
            <w:hideMark/>
          </w:tcPr>
          <w:p w14:paraId="45D4F933" w14:textId="77777777" w:rsidR="00700479" w:rsidRPr="00AE54FB" w:rsidRDefault="00700479" w:rsidP="00AE54F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</w:pPr>
            <w:r w:rsidRPr="00AE54FB"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  <w:t>Miejski</w:t>
            </w:r>
          </w:p>
        </w:tc>
        <w:tc>
          <w:tcPr>
            <w:tcW w:w="1496" w:type="dxa"/>
            <w:noWrap/>
            <w:vAlign w:val="bottom"/>
            <w:hideMark/>
          </w:tcPr>
          <w:p w14:paraId="1668FB76" w14:textId="77777777" w:rsidR="00700479" w:rsidRPr="00AE54FB" w:rsidRDefault="00700479" w:rsidP="00AE54FB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</w:pPr>
            <w:r w:rsidRPr="00AE54FB"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  <w:t>60292,00</w:t>
            </w:r>
          </w:p>
        </w:tc>
        <w:tc>
          <w:tcPr>
            <w:tcW w:w="1495" w:type="dxa"/>
            <w:noWrap/>
            <w:vAlign w:val="bottom"/>
            <w:hideMark/>
          </w:tcPr>
          <w:p w14:paraId="5483A0DA" w14:textId="77777777" w:rsidR="00700479" w:rsidRPr="00AE54FB" w:rsidRDefault="00700479" w:rsidP="00AE54FB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</w:pPr>
            <w:r w:rsidRPr="00AE54FB"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  <w:t>16334,00</w:t>
            </w:r>
          </w:p>
        </w:tc>
        <w:tc>
          <w:tcPr>
            <w:tcW w:w="1713" w:type="dxa"/>
            <w:noWrap/>
            <w:vAlign w:val="bottom"/>
            <w:hideMark/>
          </w:tcPr>
          <w:p w14:paraId="58BEB3DE" w14:textId="77777777" w:rsidR="00700479" w:rsidRPr="00AE54FB" w:rsidRDefault="00700479" w:rsidP="00AE54FB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</w:pPr>
            <w:r w:rsidRPr="00AE54FB"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  <w:t>26920,00</w:t>
            </w:r>
          </w:p>
        </w:tc>
        <w:tc>
          <w:tcPr>
            <w:tcW w:w="1577" w:type="dxa"/>
            <w:noWrap/>
            <w:vAlign w:val="bottom"/>
            <w:hideMark/>
          </w:tcPr>
          <w:p w14:paraId="27074256" w14:textId="77777777" w:rsidR="00700479" w:rsidRPr="00AE54FB" w:rsidRDefault="00700479" w:rsidP="00AE54FB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</w:pPr>
            <w:r w:rsidRPr="00AE54FB"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  <w:t>10347,00</w:t>
            </w:r>
          </w:p>
        </w:tc>
        <w:tc>
          <w:tcPr>
            <w:tcW w:w="1495" w:type="dxa"/>
            <w:noWrap/>
            <w:vAlign w:val="bottom"/>
            <w:hideMark/>
          </w:tcPr>
          <w:p w14:paraId="5C88AC4A" w14:textId="77777777" w:rsidR="00700479" w:rsidRPr="00AE54FB" w:rsidRDefault="00700479" w:rsidP="00AE54FB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</w:pPr>
            <w:r w:rsidRPr="00AE54FB"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  <w:t>425,00</w:t>
            </w:r>
          </w:p>
        </w:tc>
      </w:tr>
      <w:tr w:rsidR="00700479" w:rsidRPr="00AE54FB" w14:paraId="710C042B" w14:textId="77777777" w:rsidTr="00C85368">
        <w:trPr>
          <w:trHeight w:val="234"/>
        </w:trPr>
        <w:tc>
          <w:tcPr>
            <w:tcW w:w="1939" w:type="dxa"/>
            <w:vAlign w:val="center"/>
            <w:hideMark/>
          </w:tcPr>
          <w:p w14:paraId="66663D1B" w14:textId="77777777" w:rsidR="00700479" w:rsidRPr="00AE54FB" w:rsidRDefault="00700479" w:rsidP="00AE54F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</w:pPr>
            <w:r w:rsidRPr="00AE54FB"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  <w:t>Mickiewicza</w:t>
            </w:r>
          </w:p>
        </w:tc>
        <w:tc>
          <w:tcPr>
            <w:tcW w:w="1496" w:type="dxa"/>
            <w:noWrap/>
            <w:vAlign w:val="bottom"/>
            <w:hideMark/>
          </w:tcPr>
          <w:p w14:paraId="7B4319D0" w14:textId="77777777" w:rsidR="00700479" w:rsidRPr="00AE54FB" w:rsidRDefault="00700479" w:rsidP="00AE54FB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</w:pPr>
            <w:r w:rsidRPr="00AE54FB"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  <w:t>12580,00</w:t>
            </w:r>
          </w:p>
        </w:tc>
        <w:tc>
          <w:tcPr>
            <w:tcW w:w="1495" w:type="dxa"/>
            <w:noWrap/>
            <w:vAlign w:val="bottom"/>
            <w:hideMark/>
          </w:tcPr>
          <w:p w14:paraId="58422BB5" w14:textId="77777777" w:rsidR="00700479" w:rsidRPr="00AE54FB" w:rsidRDefault="00700479" w:rsidP="00AE54FB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</w:pPr>
            <w:r w:rsidRPr="00AE54FB"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  <w:t>1836,00</w:t>
            </w:r>
          </w:p>
        </w:tc>
        <w:tc>
          <w:tcPr>
            <w:tcW w:w="1713" w:type="dxa"/>
            <w:noWrap/>
            <w:vAlign w:val="bottom"/>
            <w:hideMark/>
          </w:tcPr>
          <w:p w14:paraId="7D93B55D" w14:textId="77777777" w:rsidR="00700479" w:rsidRPr="00AE54FB" w:rsidRDefault="00700479" w:rsidP="00AE54FB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</w:pPr>
            <w:r w:rsidRPr="00AE54FB"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  <w:t>5034,00</w:t>
            </w:r>
          </w:p>
        </w:tc>
        <w:tc>
          <w:tcPr>
            <w:tcW w:w="1577" w:type="dxa"/>
            <w:noWrap/>
            <w:vAlign w:val="bottom"/>
            <w:hideMark/>
          </w:tcPr>
          <w:p w14:paraId="26A19F3B" w14:textId="77777777" w:rsidR="00700479" w:rsidRPr="00AE54FB" w:rsidRDefault="00700479" w:rsidP="00AE54FB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</w:pPr>
            <w:r w:rsidRPr="00AE54FB"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  <w:t>2086,00</w:t>
            </w:r>
          </w:p>
        </w:tc>
        <w:tc>
          <w:tcPr>
            <w:tcW w:w="1495" w:type="dxa"/>
            <w:noWrap/>
            <w:vAlign w:val="bottom"/>
            <w:hideMark/>
          </w:tcPr>
          <w:p w14:paraId="21666A62" w14:textId="77777777" w:rsidR="00700479" w:rsidRPr="00AE54FB" w:rsidRDefault="00700479" w:rsidP="00AE54FB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</w:pPr>
            <w:r w:rsidRPr="00AE54FB"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  <w:t>0,00</w:t>
            </w:r>
          </w:p>
        </w:tc>
      </w:tr>
      <w:tr w:rsidR="00700479" w:rsidRPr="00AE54FB" w14:paraId="78A12B5F" w14:textId="77777777" w:rsidTr="00C85368">
        <w:trPr>
          <w:trHeight w:val="234"/>
        </w:trPr>
        <w:tc>
          <w:tcPr>
            <w:tcW w:w="1939" w:type="dxa"/>
            <w:vAlign w:val="center"/>
            <w:hideMark/>
          </w:tcPr>
          <w:p w14:paraId="7508EC44" w14:textId="77777777" w:rsidR="00700479" w:rsidRPr="00AE54FB" w:rsidRDefault="00700479" w:rsidP="00AE54F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</w:pPr>
            <w:r w:rsidRPr="00AE54FB"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  <w:t>Kilińskiego</w:t>
            </w:r>
          </w:p>
        </w:tc>
        <w:tc>
          <w:tcPr>
            <w:tcW w:w="1496" w:type="dxa"/>
            <w:noWrap/>
            <w:vAlign w:val="bottom"/>
            <w:hideMark/>
          </w:tcPr>
          <w:p w14:paraId="725CD646" w14:textId="77777777" w:rsidR="00700479" w:rsidRPr="00AE54FB" w:rsidRDefault="00700479" w:rsidP="00AE54FB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</w:pPr>
            <w:r w:rsidRPr="00AE54FB"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  <w:t>6943,00</w:t>
            </w:r>
          </w:p>
        </w:tc>
        <w:tc>
          <w:tcPr>
            <w:tcW w:w="1495" w:type="dxa"/>
            <w:noWrap/>
            <w:vAlign w:val="bottom"/>
            <w:hideMark/>
          </w:tcPr>
          <w:p w14:paraId="6E953915" w14:textId="77777777" w:rsidR="00700479" w:rsidRPr="00AE54FB" w:rsidRDefault="00700479" w:rsidP="00AE54FB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</w:pPr>
            <w:r w:rsidRPr="00AE54FB"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  <w:t>1000,00</w:t>
            </w:r>
          </w:p>
        </w:tc>
        <w:tc>
          <w:tcPr>
            <w:tcW w:w="1713" w:type="dxa"/>
            <w:noWrap/>
            <w:vAlign w:val="bottom"/>
            <w:hideMark/>
          </w:tcPr>
          <w:p w14:paraId="6DBBCBFE" w14:textId="77777777" w:rsidR="00700479" w:rsidRPr="00AE54FB" w:rsidRDefault="00700479" w:rsidP="00AE54FB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</w:pPr>
            <w:r w:rsidRPr="00AE54FB"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  <w:t>2717,00</w:t>
            </w:r>
          </w:p>
        </w:tc>
        <w:tc>
          <w:tcPr>
            <w:tcW w:w="1577" w:type="dxa"/>
            <w:noWrap/>
            <w:vAlign w:val="bottom"/>
            <w:hideMark/>
          </w:tcPr>
          <w:p w14:paraId="588DC8BB" w14:textId="77777777" w:rsidR="00700479" w:rsidRPr="00AE54FB" w:rsidRDefault="00700479" w:rsidP="00AE54FB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</w:pPr>
            <w:r w:rsidRPr="00AE54FB"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  <w:t>2627,00</w:t>
            </w:r>
          </w:p>
        </w:tc>
        <w:tc>
          <w:tcPr>
            <w:tcW w:w="1495" w:type="dxa"/>
            <w:noWrap/>
            <w:vAlign w:val="bottom"/>
            <w:hideMark/>
          </w:tcPr>
          <w:p w14:paraId="525A98B5" w14:textId="77777777" w:rsidR="00700479" w:rsidRPr="00AE54FB" w:rsidRDefault="00700479" w:rsidP="00AE54FB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</w:pPr>
            <w:r w:rsidRPr="00AE54FB"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  <w:t>0,00</w:t>
            </w:r>
          </w:p>
        </w:tc>
      </w:tr>
      <w:tr w:rsidR="00700479" w:rsidRPr="00AE54FB" w14:paraId="13C8592B" w14:textId="77777777" w:rsidTr="00C85368">
        <w:trPr>
          <w:trHeight w:val="234"/>
        </w:trPr>
        <w:tc>
          <w:tcPr>
            <w:tcW w:w="1939" w:type="dxa"/>
            <w:vAlign w:val="center"/>
            <w:hideMark/>
          </w:tcPr>
          <w:p w14:paraId="5A09D0A0" w14:textId="77777777" w:rsidR="00700479" w:rsidRPr="00AE54FB" w:rsidRDefault="00700479" w:rsidP="00AE54F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</w:pPr>
            <w:r w:rsidRPr="00AE54FB"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  <w:t>Szczanieckiej</w:t>
            </w:r>
          </w:p>
        </w:tc>
        <w:tc>
          <w:tcPr>
            <w:tcW w:w="1496" w:type="dxa"/>
            <w:noWrap/>
            <w:vAlign w:val="bottom"/>
            <w:hideMark/>
          </w:tcPr>
          <w:p w14:paraId="4595605E" w14:textId="77777777" w:rsidR="00700479" w:rsidRPr="00AE54FB" w:rsidRDefault="00700479" w:rsidP="00AE54FB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</w:pPr>
            <w:r w:rsidRPr="00AE54FB"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  <w:t>5390,00</w:t>
            </w:r>
          </w:p>
        </w:tc>
        <w:tc>
          <w:tcPr>
            <w:tcW w:w="1495" w:type="dxa"/>
            <w:noWrap/>
            <w:vAlign w:val="bottom"/>
            <w:hideMark/>
          </w:tcPr>
          <w:p w14:paraId="0E9ED29D" w14:textId="77777777" w:rsidR="00700479" w:rsidRPr="00AE54FB" w:rsidRDefault="00700479" w:rsidP="00AE54FB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</w:pPr>
            <w:r w:rsidRPr="00AE54FB"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  <w:t>4120,00</w:t>
            </w:r>
          </w:p>
        </w:tc>
        <w:tc>
          <w:tcPr>
            <w:tcW w:w="1713" w:type="dxa"/>
            <w:noWrap/>
            <w:vAlign w:val="bottom"/>
            <w:hideMark/>
          </w:tcPr>
          <w:p w14:paraId="7E028A0D" w14:textId="77777777" w:rsidR="00700479" w:rsidRPr="00AE54FB" w:rsidRDefault="00700479" w:rsidP="00AE54FB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</w:pPr>
            <w:r w:rsidRPr="00AE54FB"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  <w:t>3520,00</w:t>
            </w:r>
          </w:p>
        </w:tc>
        <w:tc>
          <w:tcPr>
            <w:tcW w:w="1577" w:type="dxa"/>
            <w:noWrap/>
            <w:vAlign w:val="bottom"/>
            <w:hideMark/>
          </w:tcPr>
          <w:p w14:paraId="42771DB1" w14:textId="77777777" w:rsidR="00700479" w:rsidRPr="00AE54FB" w:rsidRDefault="00700479" w:rsidP="00AE54FB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</w:pPr>
            <w:r w:rsidRPr="00AE54FB"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  <w:t>1270,00</w:t>
            </w:r>
          </w:p>
        </w:tc>
        <w:tc>
          <w:tcPr>
            <w:tcW w:w="1495" w:type="dxa"/>
            <w:noWrap/>
            <w:vAlign w:val="bottom"/>
            <w:hideMark/>
          </w:tcPr>
          <w:p w14:paraId="6EBAEAA3" w14:textId="77777777" w:rsidR="00700479" w:rsidRPr="00AE54FB" w:rsidRDefault="00700479" w:rsidP="00AE54FB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</w:pPr>
            <w:r w:rsidRPr="00AE54FB"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  <w:t>40,00</w:t>
            </w:r>
          </w:p>
        </w:tc>
      </w:tr>
      <w:tr w:rsidR="00700479" w:rsidRPr="00AE54FB" w14:paraId="0D401834" w14:textId="77777777" w:rsidTr="00C85368">
        <w:trPr>
          <w:trHeight w:val="234"/>
        </w:trPr>
        <w:tc>
          <w:tcPr>
            <w:tcW w:w="1939" w:type="dxa"/>
            <w:vAlign w:val="center"/>
            <w:hideMark/>
          </w:tcPr>
          <w:p w14:paraId="0811741B" w14:textId="77777777" w:rsidR="00700479" w:rsidRPr="00AE54FB" w:rsidRDefault="00700479" w:rsidP="00AE54F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</w:pPr>
            <w:r w:rsidRPr="00AE54FB"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  <w:t>Marcinkowskiego</w:t>
            </w:r>
          </w:p>
        </w:tc>
        <w:tc>
          <w:tcPr>
            <w:tcW w:w="1496" w:type="dxa"/>
            <w:noWrap/>
            <w:vAlign w:val="bottom"/>
            <w:hideMark/>
          </w:tcPr>
          <w:p w14:paraId="209FED1A" w14:textId="77777777" w:rsidR="00700479" w:rsidRPr="00AE54FB" w:rsidRDefault="00700479" w:rsidP="00AE54FB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</w:pPr>
            <w:r w:rsidRPr="00AE54FB"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  <w:t>6650,00</w:t>
            </w:r>
          </w:p>
        </w:tc>
        <w:tc>
          <w:tcPr>
            <w:tcW w:w="1495" w:type="dxa"/>
            <w:noWrap/>
            <w:vAlign w:val="bottom"/>
            <w:hideMark/>
          </w:tcPr>
          <w:p w14:paraId="3257C840" w14:textId="77777777" w:rsidR="00700479" w:rsidRPr="00AE54FB" w:rsidRDefault="00700479" w:rsidP="00AE54FB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</w:pPr>
            <w:r w:rsidRPr="00AE54FB"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  <w:t>4940,00</w:t>
            </w:r>
          </w:p>
        </w:tc>
        <w:tc>
          <w:tcPr>
            <w:tcW w:w="1713" w:type="dxa"/>
            <w:noWrap/>
            <w:vAlign w:val="bottom"/>
            <w:hideMark/>
          </w:tcPr>
          <w:p w14:paraId="6CAA15DD" w14:textId="77777777" w:rsidR="00700479" w:rsidRPr="00AE54FB" w:rsidRDefault="00700479" w:rsidP="00AE54FB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</w:pPr>
            <w:r w:rsidRPr="00AE54FB"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  <w:t>3930,00</w:t>
            </w:r>
          </w:p>
        </w:tc>
        <w:tc>
          <w:tcPr>
            <w:tcW w:w="1577" w:type="dxa"/>
            <w:noWrap/>
            <w:vAlign w:val="bottom"/>
            <w:hideMark/>
          </w:tcPr>
          <w:p w14:paraId="5415BE96" w14:textId="77777777" w:rsidR="00700479" w:rsidRPr="00AE54FB" w:rsidRDefault="00700479" w:rsidP="00AE54FB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</w:pPr>
            <w:r w:rsidRPr="00AE54FB"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  <w:t>1717,00</w:t>
            </w:r>
          </w:p>
        </w:tc>
        <w:tc>
          <w:tcPr>
            <w:tcW w:w="1495" w:type="dxa"/>
            <w:noWrap/>
            <w:vAlign w:val="bottom"/>
            <w:hideMark/>
          </w:tcPr>
          <w:p w14:paraId="613D71B5" w14:textId="77777777" w:rsidR="00700479" w:rsidRPr="00AE54FB" w:rsidRDefault="00700479" w:rsidP="00AE54FB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</w:pPr>
            <w:r w:rsidRPr="00AE54FB"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  <w:t>0,00</w:t>
            </w:r>
          </w:p>
        </w:tc>
      </w:tr>
      <w:tr w:rsidR="00700479" w:rsidRPr="00AE54FB" w14:paraId="3D9D5CCE" w14:textId="77777777" w:rsidTr="00C85368">
        <w:trPr>
          <w:trHeight w:val="234"/>
        </w:trPr>
        <w:tc>
          <w:tcPr>
            <w:tcW w:w="1939" w:type="dxa"/>
            <w:vAlign w:val="center"/>
            <w:hideMark/>
          </w:tcPr>
          <w:p w14:paraId="6EED487F" w14:textId="77777777" w:rsidR="00700479" w:rsidRPr="00AE54FB" w:rsidRDefault="00700479" w:rsidP="00AE54F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</w:pPr>
            <w:r w:rsidRPr="00AE54FB"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  <w:t>Północny</w:t>
            </w:r>
          </w:p>
        </w:tc>
        <w:tc>
          <w:tcPr>
            <w:tcW w:w="1496" w:type="dxa"/>
            <w:noWrap/>
            <w:vAlign w:val="bottom"/>
            <w:hideMark/>
          </w:tcPr>
          <w:p w14:paraId="20032687" w14:textId="77777777" w:rsidR="00700479" w:rsidRPr="00AE54FB" w:rsidRDefault="00700479" w:rsidP="00AE54FB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</w:pPr>
            <w:r w:rsidRPr="00AE54FB"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  <w:t>16900,00</w:t>
            </w:r>
          </w:p>
        </w:tc>
        <w:tc>
          <w:tcPr>
            <w:tcW w:w="1495" w:type="dxa"/>
            <w:noWrap/>
            <w:vAlign w:val="bottom"/>
            <w:hideMark/>
          </w:tcPr>
          <w:p w14:paraId="33E9BC38" w14:textId="77777777" w:rsidR="00700479" w:rsidRPr="00AE54FB" w:rsidRDefault="00700479" w:rsidP="00AE54FB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</w:pPr>
            <w:r w:rsidRPr="00AE54FB"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  <w:t>15984,00</w:t>
            </w:r>
          </w:p>
        </w:tc>
        <w:tc>
          <w:tcPr>
            <w:tcW w:w="1713" w:type="dxa"/>
            <w:noWrap/>
            <w:vAlign w:val="bottom"/>
            <w:hideMark/>
          </w:tcPr>
          <w:p w14:paraId="28E68C82" w14:textId="77777777" w:rsidR="00700479" w:rsidRPr="00AE54FB" w:rsidRDefault="00700479" w:rsidP="00AE54FB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</w:pPr>
            <w:r w:rsidRPr="00AE54FB"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  <w:t>4200,00</w:t>
            </w:r>
          </w:p>
        </w:tc>
        <w:tc>
          <w:tcPr>
            <w:tcW w:w="1577" w:type="dxa"/>
            <w:noWrap/>
            <w:vAlign w:val="bottom"/>
            <w:hideMark/>
          </w:tcPr>
          <w:p w14:paraId="2FA91ABD" w14:textId="77777777" w:rsidR="00700479" w:rsidRPr="00AE54FB" w:rsidRDefault="00700479" w:rsidP="00AE54FB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</w:pPr>
            <w:r w:rsidRPr="00AE54FB"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  <w:t>460,00</w:t>
            </w:r>
          </w:p>
        </w:tc>
        <w:tc>
          <w:tcPr>
            <w:tcW w:w="1495" w:type="dxa"/>
            <w:noWrap/>
            <w:vAlign w:val="bottom"/>
            <w:hideMark/>
          </w:tcPr>
          <w:p w14:paraId="05739164" w14:textId="77777777" w:rsidR="00700479" w:rsidRPr="00AE54FB" w:rsidRDefault="00700479" w:rsidP="00AE54FB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</w:pPr>
            <w:r w:rsidRPr="00AE54FB"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  <w:t>0,00</w:t>
            </w:r>
          </w:p>
        </w:tc>
      </w:tr>
      <w:tr w:rsidR="00700479" w:rsidRPr="00AE54FB" w14:paraId="5C7C5C4E" w14:textId="77777777" w:rsidTr="00C85368">
        <w:trPr>
          <w:trHeight w:val="234"/>
        </w:trPr>
        <w:tc>
          <w:tcPr>
            <w:tcW w:w="1939" w:type="dxa"/>
            <w:vAlign w:val="center"/>
            <w:hideMark/>
          </w:tcPr>
          <w:p w14:paraId="58FE1C82" w14:textId="77777777" w:rsidR="00700479" w:rsidRPr="00AE54FB" w:rsidRDefault="00700479" w:rsidP="00AE54F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</w:pPr>
            <w:r w:rsidRPr="00AE54FB"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  <w:t>600-lecia</w:t>
            </w:r>
          </w:p>
        </w:tc>
        <w:tc>
          <w:tcPr>
            <w:tcW w:w="1496" w:type="dxa"/>
            <w:noWrap/>
            <w:vAlign w:val="bottom"/>
            <w:hideMark/>
          </w:tcPr>
          <w:p w14:paraId="2798809E" w14:textId="77777777" w:rsidR="00700479" w:rsidRPr="00AE54FB" w:rsidRDefault="00700479" w:rsidP="00AE54FB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</w:pPr>
            <w:r w:rsidRPr="00AE54FB"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  <w:t>19900,00</w:t>
            </w:r>
          </w:p>
        </w:tc>
        <w:tc>
          <w:tcPr>
            <w:tcW w:w="1495" w:type="dxa"/>
            <w:noWrap/>
            <w:vAlign w:val="bottom"/>
            <w:hideMark/>
          </w:tcPr>
          <w:p w14:paraId="208AFBA0" w14:textId="77777777" w:rsidR="00700479" w:rsidRPr="00AE54FB" w:rsidRDefault="00700479" w:rsidP="00AE54FB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</w:pPr>
            <w:r w:rsidRPr="00AE54FB"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  <w:t>13015,00</w:t>
            </w:r>
          </w:p>
        </w:tc>
        <w:tc>
          <w:tcPr>
            <w:tcW w:w="1713" w:type="dxa"/>
            <w:noWrap/>
            <w:vAlign w:val="bottom"/>
            <w:hideMark/>
          </w:tcPr>
          <w:p w14:paraId="0EE3F4E1" w14:textId="77777777" w:rsidR="00700479" w:rsidRPr="00AE54FB" w:rsidRDefault="00700479" w:rsidP="00AE54FB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</w:pPr>
            <w:r w:rsidRPr="00AE54FB"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  <w:t>1200,00</w:t>
            </w:r>
          </w:p>
        </w:tc>
        <w:tc>
          <w:tcPr>
            <w:tcW w:w="1577" w:type="dxa"/>
            <w:noWrap/>
            <w:vAlign w:val="bottom"/>
            <w:hideMark/>
          </w:tcPr>
          <w:p w14:paraId="5A3627B7" w14:textId="77777777" w:rsidR="00700479" w:rsidRPr="00AE54FB" w:rsidRDefault="00700479" w:rsidP="00AE54FB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</w:pPr>
            <w:r w:rsidRPr="00AE54FB"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  <w:t>2390,00</w:t>
            </w:r>
          </w:p>
        </w:tc>
        <w:tc>
          <w:tcPr>
            <w:tcW w:w="1495" w:type="dxa"/>
            <w:noWrap/>
            <w:vAlign w:val="bottom"/>
            <w:hideMark/>
          </w:tcPr>
          <w:p w14:paraId="6A9E785C" w14:textId="77777777" w:rsidR="00700479" w:rsidRPr="00AE54FB" w:rsidRDefault="00700479" w:rsidP="00AE54FB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</w:pPr>
            <w:r w:rsidRPr="00AE54FB"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  <w:t>0,00</w:t>
            </w:r>
          </w:p>
        </w:tc>
      </w:tr>
      <w:tr w:rsidR="00700479" w:rsidRPr="00AE54FB" w14:paraId="70EB99FD" w14:textId="77777777" w:rsidTr="00C85368">
        <w:trPr>
          <w:trHeight w:val="234"/>
        </w:trPr>
        <w:tc>
          <w:tcPr>
            <w:tcW w:w="1939" w:type="dxa"/>
            <w:vAlign w:val="center"/>
            <w:hideMark/>
          </w:tcPr>
          <w:p w14:paraId="29EDF1FB" w14:textId="77777777" w:rsidR="00700479" w:rsidRPr="00AE54FB" w:rsidRDefault="00700479" w:rsidP="00AE54F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</w:pPr>
            <w:r w:rsidRPr="00AE54FB"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  <w:t>Staw Szulca</w:t>
            </w:r>
          </w:p>
        </w:tc>
        <w:tc>
          <w:tcPr>
            <w:tcW w:w="1496" w:type="dxa"/>
            <w:noWrap/>
            <w:vAlign w:val="bottom"/>
            <w:hideMark/>
          </w:tcPr>
          <w:p w14:paraId="2868F543" w14:textId="77777777" w:rsidR="00700479" w:rsidRPr="00AE54FB" w:rsidRDefault="00700479" w:rsidP="00AE54FB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</w:pPr>
            <w:r w:rsidRPr="00AE54FB"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  <w:t>10450,00</w:t>
            </w:r>
          </w:p>
        </w:tc>
        <w:tc>
          <w:tcPr>
            <w:tcW w:w="1495" w:type="dxa"/>
            <w:noWrap/>
            <w:vAlign w:val="bottom"/>
            <w:hideMark/>
          </w:tcPr>
          <w:p w14:paraId="5D95E554" w14:textId="77777777" w:rsidR="00700479" w:rsidRPr="00AE54FB" w:rsidRDefault="00700479" w:rsidP="00AE54FB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</w:pPr>
            <w:r w:rsidRPr="00AE54FB"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  <w:t>3660,00</w:t>
            </w:r>
          </w:p>
        </w:tc>
        <w:tc>
          <w:tcPr>
            <w:tcW w:w="1713" w:type="dxa"/>
            <w:noWrap/>
            <w:vAlign w:val="bottom"/>
            <w:hideMark/>
          </w:tcPr>
          <w:p w14:paraId="5A8BA71F" w14:textId="77777777" w:rsidR="00700479" w:rsidRPr="00AE54FB" w:rsidRDefault="00700479" w:rsidP="00AE54FB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</w:pPr>
            <w:r w:rsidRPr="00AE54FB"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  <w:t>672,00</w:t>
            </w:r>
          </w:p>
        </w:tc>
        <w:tc>
          <w:tcPr>
            <w:tcW w:w="1577" w:type="dxa"/>
            <w:noWrap/>
            <w:vAlign w:val="bottom"/>
            <w:hideMark/>
          </w:tcPr>
          <w:p w14:paraId="3A9747C6" w14:textId="77777777" w:rsidR="00700479" w:rsidRPr="00AE54FB" w:rsidRDefault="00700479" w:rsidP="00AE54FB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</w:pPr>
            <w:r w:rsidRPr="00AE54FB"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  <w:t>650,00</w:t>
            </w:r>
          </w:p>
        </w:tc>
        <w:tc>
          <w:tcPr>
            <w:tcW w:w="1495" w:type="dxa"/>
            <w:noWrap/>
            <w:vAlign w:val="bottom"/>
            <w:hideMark/>
          </w:tcPr>
          <w:p w14:paraId="58A945E7" w14:textId="77777777" w:rsidR="00700479" w:rsidRPr="00AE54FB" w:rsidRDefault="00700479" w:rsidP="00AE54FB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</w:pPr>
            <w:r w:rsidRPr="00AE54FB"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  <w:t>0,00</w:t>
            </w:r>
          </w:p>
        </w:tc>
      </w:tr>
      <w:tr w:rsidR="00700479" w:rsidRPr="00AE54FB" w14:paraId="2F8B9FA3" w14:textId="77777777" w:rsidTr="00C85368">
        <w:trPr>
          <w:trHeight w:val="234"/>
        </w:trPr>
        <w:tc>
          <w:tcPr>
            <w:tcW w:w="1939" w:type="dxa"/>
            <w:tcBorders>
              <w:bottom w:val="single" w:sz="4" w:space="0" w:color="auto"/>
            </w:tcBorders>
            <w:vAlign w:val="center"/>
            <w:hideMark/>
          </w:tcPr>
          <w:p w14:paraId="197F6E68" w14:textId="77777777" w:rsidR="00700479" w:rsidRPr="00AE54FB" w:rsidRDefault="00700479" w:rsidP="00AE54FB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AE54FB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pl-PL"/>
              </w:rPr>
              <w:t>SUMA</w:t>
            </w:r>
          </w:p>
        </w:tc>
        <w:tc>
          <w:tcPr>
            <w:tcW w:w="1496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48BB4A0C" w14:textId="77777777" w:rsidR="00700479" w:rsidRPr="00AE54FB" w:rsidRDefault="00700479" w:rsidP="00AE54FB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AE54FB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pl-PL"/>
              </w:rPr>
              <w:t>210091,00</w:t>
            </w:r>
          </w:p>
        </w:tc>
        <w:tc>
          <w:tcPr>
            <w:tcW w:w="1495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54148606" w14:textId="77777777" w:rsidR="00700479" w:rsidRPr="00AE54FB" w:rsidRDefault="00700479" w:rsidP="00AE54FB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AE54FB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pl-PL"/>
              </w:rPr>
              <w:t>82241,00</w:t>
            </w:r>
          </w:p>
        </w:tc>
        <w:tc>
          <w:tcPr>
            <w:tcW w:w="1713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326681F3" w14:textId="77777777" w:rsidR="00700479" w:rsidRPr="00AE54FB" w:rsidRDefault="00700479" w:rsidP="00AE54FB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AE54FB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pl-PL"/>
              </w:rPr>
              <w:t>88302,00</w:t>
            </w:r>
          </w:p>
        </w:tc>
        <w:tc>
          <w:tcPr>
            <w:tcW w:w="1577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21942517" w14:textId="77777777" w:rsidR="00700479" w:rsidRPr="00AE54FB" w:rsidRDefault="00700479" w:rsidP="00AE54FB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AE54FB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pl-PL"/>
              </w:rPr>
              <w:t>30847,00</w:t>
            </w:r>
          </w:p>
        </w:tc>
        <w:tc>
          <w:tcPr>
            <w:tcW w:w="1495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4B5FA6B7" w14:textId="77777777" w:rsidR="00700479" w:rsidRPr="00AE54FB" w:rsidRDefault="00700479" w:rsidP="00AE54FB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AE54FB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pl-PL"/>
              </w:rPr>
              <w:t>465,00</w:t>
            </w:r>
          </w:p>
        </w:tc>
      </w:tr>
      <w:tr w:rsidR="00700479" w:rsidRPr="00AE54FB" w14:paraId="05A300C0" w14:textId="77777777" w:rsidTr="00C85368">
        <w:trPr>
          <w:trHeight w:val="234"/>
        </w:trPr>
        <w:tc>
          <w:tcPr>
            <w:tcW w:w="9718" w:type="dxa"/>
            <w:gridSpan w:val="6"/>
            <w:shd w:val="pct15" w:color="auto" w:fill="auto"/>
            <w:vAlign w:val="center"/>
            <w:hideMark/>
          </w:tcPr>
          <w:p w14:paraId="1A77EBEF" w14:textId="77777777" w:rsidR="00700479" w:rsidRPr="00AE54FB" w:rsidRDefault="00700479" w:rsidP="00AE54FB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AE54FB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pl-PL"/>
              </w:rPr>
              <w:t>SKWERY</w:t>
            </w:r>
          </w:p>
        </w:tc>
      </w:tr>
      <w:tr w:rsidR="00700479" w:rsidRPr="00AE54FB" w14:paraId="4B020C80" w14:textId="77777777" w:rsidTr="00C85368">
        <w:trPr>
          <w:trHeight w:val="234"/>
        </w:trPr>
        <w:tc>
          <w:tcPr>
            <w:tcW w:w="1939" w:type="dxa"/>
            <w:vAlign w:val="center"/>
            <w:hideMark/>
          </w:tcPr>
          <w:p w14:paraId="59607FD1" w14:textId="77777777" w:rsidR="00700479" w:rsidRPr="00AE54FB" w:rsidRDefault="00700479" w:rsidP="00AE54F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</w:pPr>
            <w:r w:rsidRPr="00AE54FB"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  <w:t>ul. Krotoszyńska</w:t>
            </w:r>
          </w:p>
        </w:tc>
        <w:tc>
          <w:tcPr>
            <w:tcW w:w="1496" w:type="dxa"/>
            <w:noWrap/>
            <w:vAlign w:val="bottom"/>
            <w:hideMark/>
          </w:tcPr>
          <w:p w14:paraId="66146C5C" w14:textId="77777777" w:rsidR="00700479" w:rsidRPr="00AE54FB" w:rsidRDefault="00700479" w:rsidP="00AE54FB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</w:pPr>
            <w:r w:rsidRPr="00AE54FB"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  <w:t>6344,00</w:t>
            </w:r>
          </w:p>
        </w:tc>
        <w:tc>
          <w:tcPr>
            <w:tcW w:w="1495" w:type="dxa"/>
            <w:noWrap/>
            <w:vAlign w:val="bottom"/>
            <w:hideMark/>
          </w:tcPr>
          <w:p w14:paraId="388DF3CB" w14:textId="77777777" w:rsidR="00700479" w:rsidRPr="00AE54FB" w:rsidRDefault="00700479" w:rsidP="00AE54FB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</w:pPr>
            <w:r w:rsidRPr="00AE54FB"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  <w:t>2258,00</w:t>
            </w:r>
          </w:p>
        </w:tc>
        <w:tc>
          <w:tcPr>
            <w:tcW w:w="1713" w:type="dxa"/>
            <w:noWrap/>
            <w:vAlign w:val="bottom"/>
            <w:hideMark/>
          </w:tcPr>
          <w:p w14:paraId="38CE7B94" w14:textId="77777777" w:rsidR="00700479" w:rsidRPr="00AE54FB" w:rsidRDefault="00700479" w:rsidP="00AE54FB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</w:pPr>
            <w:r w:rsidRPr="00AE54FB"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  <w:t>3226,00</w:t>
            </w:r>
          </w:p>
        </w:tc>
        <w:tc>
          <w:tcPr>
            <w:tcW w:w="1577" w:type="dxa"/>
            <w:noWrap/>
            <w:vAlign w:val="bottom"/>
            <w:hideMark/>
          </w:tcPr>
          <w:p w14:paraId="6467A585" w14:textId="77777777" w:rsidR="00700479" w:rsidRPr="00AE54FB" w:rsidRDefault="00700479" w:rsidP="00AE54FB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</w:pPr>
            <w:r w:rsidRPr="00AE54FB"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  <w:t>760,00</w:t>
            </w:r>
          </w:p>
        </w:tc>
        <w:tc>
          <w:tcPr>
            <w:tcW w:w="1495" w:type="dxa"/>
            <w:noWrap/>
            <w:vAlign w:val="bottom"/>
            <w:hideMark/>
          </w:tcPr>
          <w:p w14:paraId="7745C777" w14:textId="77777777" w:rsidR="00700479" w:rsidRPr="00AE54FB" w:rsidRDefault="00700479" w:rsidP="00AE54FB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</w:pPr>
            <w:r w:rsidRPr="00AE54FB"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  <w:t>32,00</w:t>
            </w:r>
          </w:p>
        </w:tc>
      </w:tr>
      <w:tr w:rsidR="00700479" w:rsidRPr="00AE54FB" w14:paraId="246A2A1F" w14:textId="77777777" w:rsidTr="00C85368">
        <w:trPr>
          <w:trHeight w:val="234"/>
        </w:trPr>
        <w:tc>
          <w:tcPr>
            <w:tcW w:w="1939" w:type="dxa"/>
            <w:vAlign w:val="center"/>
            <w:hideMark/>
          </w:tcPr>
          <w:p w14:paraId="28A67679" w14:textId="77777777" w:rsidR="00700479" w:rsidRPr="00AE54FB" w:rsidRDefault="00700479" w:rsidP="00AE54F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</w:pPr>
            <w:r w:rsidRPr="00AE54FB"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  <w:t>Rynek</w:t>
            </w:r>
          </w:p>
        </w:tc>
        <w:tc>
          <w:tcPr>
            <w:tcW w:w="1496" w:type="dxa"/>
            <w:noWrap/>
            <w:vAlign w:val="bottom"/>
            <w:hideMark/>
          </w:tcPr>
          <w:p w14:paraId="151BCFFC" w14:textId="77777777" w:rsidR="00700479" w:rsidRPr="00AE54FB" w:rsidRDefault="00700479" w:rsidP="00AE54FB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</w:pPr>
            <w:r w:rsidRPr="00AE54FB"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  <w:t>2225,00</w:t>
            </w:r>
          </w:p>
        </w:tc>
        <w:tc>
          <w:tcPr>
            <w:tcW w:w="1495" w:type="dxa"/>
            <w:noWrap/>
            <w:vAlign w:val="bottom"/>
            <w:hideMark/>
          </w:tcPr>
          <w:p w14:paraId="6706A9B9" w14:textId="77777777" w:rsidR="00700479" w:rsidRPr="00AE54FB" w:rsidRDefault="00700479" w:rsidP="00AE54FB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</w:pPr>
            <w:r w:rsidRPr="00AE54FB"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  <w:t>0,00</w:t>
            </w:r>
          </w:p>
        </w:tc>
        <w:tc>
          <w:tcPr>
            <w:tcW w:w="1713" w:type="dxa"/>
            <w:noWrap/>
            <w:vAlign w:val="bottom"/>
            <w:hideMark/>
          </w:tcPr>
          <w:p w14:paraId="05A9FA5F" w14:textId="77777777" w:rsidR="00700479" w:rsidRPr="00AE54FB" w:rsidRDefault="00700479" w:rsidP="00AE54FB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</w:pPr>
            <w:r w:rsidRPr="00AE54FB"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  <w:t>505,00</w:t>
            </w:r>
          </w:p>
        </w:tc>
        <w:tc>
          <w:tcPr>
            <w:tcW w:w="1577" w:type="dxa"/>
            <w:noWrap/>
            <w:vAlign w:val="bottom"/>
            <w:hideMark/>
          </w:tcPr>
          <w:p w14:paraId="64F6D205" w14:textId="77777777" w:rsidR="00700479" w:rsidRPr="00AE54FB" w:rsidRDefault="00700479" w:rsidP="00AE54FB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</w:pPr>
            <w:r w:rsidRPr="00AE54FB"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  <w:t>1720,00</w:t>
            </w:r>
          </w:p>
        </w:tc>
        <w:tc>
          <w:tcPr>
            <w:tcW w:w="1495" w:type="dxa"/>
            <w:noWrap/>
            <w:vAlign w:val="bottom"/>
            <w:hideMark/>
          </w:tcPr>
          <w:p w14:paraId="6BE3FCE7" w14:textId="77777777" w:rsidR="00700479" w:rsidRPr="00AE54FB" w:rsidRDefault="00700479" w:rsidP="00AE54FB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</w:pPr>
            <w:r w:rsidRPr="00AE54FB"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  <w:t>0,00</w:t>
            </w:r>
          </w:p>
        </w:tc>
      </w:tr>
      <w:tr w:rsidR="00700479" w:rsidRPr="00AE54FB" w14:paraId="1B39F31B" w14:textId="77777777" w:rsidTr="00C85368">
        <w:trPr>
          <w:trHeight w:val="234"/>
        </w:trPr>
        <w:tc>
          <w:tcPr>
            <w:tcW w:w="1939" w:type="dxa"/>
            <w:vAlign w:val="center"/>
            <w:hideMark/>
          </w:tcPr>
          <w:p w14:paraId="17DEB903" w14:textId="77777777" w:rsidR="00700479" w:rsidRPr="00AE54FB" w:rsidRDefault="00700479" w:rsidP="00AE54F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</w:pPr>
            <w:r w:rsidRPr="00AE54FB"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  <w:t>Plac 23 stycznia</w:t>
            </w:r>
          </w:p>
        </w:tc>
        <w:tc>
          <w:tcPr>
            <w:tcW w:w="1496" w:type="dxa"/>
            <w:noWrap/>
            <w:vAlign w:val="bottom"/>
            <w:hideMark/>
          </w:tcPr>
          <w:p w14:paraId="566C6215" w14:textId="77777777" w:rsidR="00700479" w:rsidRPr="00AE54FB" w:rsidRDefault="00700479" w:rsidP="00AE54FB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</w:pPr>
            <w:r w:rsidRPr="00AE54FB"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  <w:t>7500,00</w:t>
            </w:r>
          </w:p>
        </w:tc>
        <w:tc>
          <w:tcPr>
            <w:tcW w:w="1495" w:type="dxa"/>
            <w:noWrap/>
            <w:vAlign w:val="bottom"/>
            <w:hideMark/>
          </w:tcPr>
          <w:p w14:paraId="16FBB019" w14:textId="77777777" w:rsidR="00700479" w:rsidRPr="00AE54FB" w:rsidRDefault="00700479" w:rsidP="00AE54FB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</w:pPr>
            <w:r w:rsidRPr="00AE54FB"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  <w:t>2770,00</w:t>
            </w:r>
          </w:p>
        </w:tc>
        <w:tc>
          <w:tcPr>
            <w:tcW w:w="1713" w:type="dxa"/>
            <w:noWrap/>
            <w:vAlign w:val="bottom"/>
            <w:hideMark/>
          </w:tcPr>
          <w:p w14:paraId="509F7B35" w14:textId="77777777" w:rsidR="00700479" w:rsidRPr="00AE54FB" w:rsidRDefault="00700479" w:rsidP="00AE54FB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</w:pPr>
            <w:r w:rsidRPr="00AE54FB"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  <w:t>1260,00</w:t>
            </w:r>
          </w:p>
        </w:tc>
        <w:tc>
          <w:tcPr>
            <w:tcW w:w="1577" w:type="dxa"/>
            <w:noWrap/>
            <w:vAlign w:val="bottom"/>
            <w:hideMark/>
          </w:tcPr>
          <w:p w14:paraId="11468F13" w14:textId="77777777" w:rsidR="00700479" w:rsidRPr="00AE54FB" w:rsidRDefault="00700479" w:rsidP="00AE54FB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</w:pPr>
            <w:r w:rsidRPr="00AE54FB"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  <w:t>1733,00</w:t>
            </w:r>
          </w:p>
        </w:tc>
        <w:tc>
          <w:tcPr>
            <w:tcW w:w="1495" w:type="dxa"/>
            <w:noWrap/>
            <w:vAlign w:val="bottom"/>
            <w:hideMark/>
          </w:tcPr>
          <w:p w14:paraId="5AEB982E" w14:textId="77777777" w:rsidR="00700479" w:rsidRPr="00AE54FB" w:rsidRDefault="00700479" w:rsidP="00AE54FB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</w:pPr>
            <w:r w:rsidRPr="00AE54FB"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  <w:t>171,00</w:t>
            </w:r>
          </w:p>
        </w:tc>
      </w:tr>
      <w:tr w:rsidR="00700479" w:rsidRPr="00AE54FB" w14:paraId="5775D782" w14:textId="77777777" w:rsidTr="00C85368">
        <w:trPr>
          <w:trHeight w:val="469"/>
        </w:trPr>
        <w:tc>
          <w:tcPr>
            <w:tcW w:w="1939" w:type="dxa"/>
            <w:vAlign w:val="center"/>
            <w:hideMark/>
          </w:tcPr>
          <w:p w14:paraId="193016D9" w14:textId="77777777" w:rsidR="00700479" w:rsidRPr="00AE54FB" w:rsidRDefault="00700479" w:rsidP="00AE54F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</w:pPr>
            <w:r w:rsidRPr="00AE54FB"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  <w:t>Al. Powstańców Wielkopolskich</w:t>
            </w:r>
          </w:p>
        </w:tc>
        <w:tc>
          <w:tcPr>
            <w:tcW w:w="1496" w:type="dxa"/>
            <w:noWrap/>
            <w:vAlign w:val="bottom"/>
            <w:hideMark/>
          </w:tcPr>
          <w:p w14:paraId="64E9339C" w14:textId="77777777" w:rsidR="00700479" w:rsidRPr="00AE54FB" w:rsidRDefault="00700479" w:rsidP="00AE54FB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</w:pPr>
            <w:r w:rsidRPr="00AE54FB"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  <w:t>2100,00</w:t>
            </w:r>
          </w:p>
        </w:tc>
        <w:tc>
          <w:tcPr>
            <w:tcW w:w="1495" w:type="dxa"/>
            <w:noWrap/>
            <w:vAlign w:val="bottom"/>
            <w:hideMark/>
          </w:tcPr>
          <w:p w14:paraId="616DCB06" w14:textId="77777777" w:rsidR="00700479" w:rsidRPr="00AE54FB" w:rsidRDefault="00700479" w:rsidP="00AE54FB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</w:pPr>
            <w:r w:rsidRPr="00AE54FB"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  <w:t>1700,00</w:t>
            </w:r>
          </w:p>
        </w:tc>
        <w:tc>
          <w:tcPr>
            <w:tcW w:w="1713" w:type="dxa"/>
            <w:noWrap/>
            <w:vAlign w:val="bottom"/>
            <w:hideMark/>
          </w:tcPr>
          <w:p w14:paraId="4C129FD6" w14:textId="77777777" w:rsidR="00700479" w:rsidRPr="00AE54FB" w:rsidRDefault="00700479" w:rsidP="00AE54FB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</w:pPr>
            <w:r w:rsidRPr="00AE54FB"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  <w:t>400,00</w:t>
            </w:r>
          </w:p>
        </w:tc>
        <w:tc>
          <w:tcPr>
            <w:tcW w:w="1577" w:type="dxa"/>
            <w:noWrap/>
            <w:vAlign w:val="bottom"/>
            <w:hideMark/>
          </w:tcPr>
          <w:p w14:paraId="018ABBD9" w14:textId="77777777" w:rsidR="00700479" w:rsidRPr="00AE54FB" w:rsidRDefault="00700479" w:rsidP="00AE54FB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</w:pPr>
            <w:r w:rsidRPr="00AE54FB"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  <w:t>0,00</w:t>
            </w:r>
          </w:p>
        </w:tc>
        <w:tc>
          <w:tcPr>
            <w:tcW w:w="1495" w:type="dxa"/>
            <w:noWrap/>
            <w:vAlign w:val="bottom"/>
            <w:hideMark/>
          </w:tcPr>
          <w:p w14:paraId="425524E9" w14:textId="77777777" w:rsidR="00700479" w:rsidRPr="00AE54FB" w:rsidRDefault="00700479" w:rsidP="00AE54FB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</w:pPr>
            <w:r w:rsidRPr="00AE54FB"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  <w:t>194,00</w:t>
            </w:r>
          </w:p>
        </w:tc>
      </w:tr>
      <w:tr w:rsidR="00700479" w:rsidRPr="00AE54FB" w14:paraId="3E044EAC" w14:textId="77777777" w:rsidTr="00C85368">
        <w:trPr>
          <w:trHeight w:val="469"/>
        </w:trPr>
        <w:tc>
          <w:tcPr>
            <w:tcW w:w="1939" w:type="dxa"/>
            <w:vAlign w:val="center"/>
            <w:hideMark/>
          </w:tcPr>
          <w:p w14:paraId="5ED98BDD" w14:textId="77777777" w:rsidR="00700479" w:rsidRPr="00AE54FB" w:rsidRDefault="00700479" w:rsidP="00AE54F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</w:pPr>
            <w:r w:rsidRPr="00AE54FB"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  <w:t>Wolności Wielkopolan</w:t>
            </w:r>
          </w:p>
        </w:tc>
        <w:tc>
          <w:tcPr>
            <w:tcW w:w="1496" w:type="dxa"/>
            <w:noWrap/>
            <w:vAlign w:val="bottom"/>
            <w:hideMark/>
          </w:tcPr>
          <w:p w14:paraId="5AD77DDE" w14:textId="77777777" w:rsidR="00700479" w:rsidRPr="00AE54FB" w:rsidRDefault="00700479" w:rsidP="00AE54FB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</w:pPr>
            <w:r w:rsidRPr="00AE54FB"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  <w:t>650,00</w:t>
            </w:r>
          </w:p>
        </w:tc>
        <w:tc>
          <w:tcPr>
            <w:tcW w:w="1495" w:type="dxa"/>
            <w:noWrap/>
            <w:vAlign w:val="bottom"/>
            <w:hideMark/>
          </w:tcPr>
          <w:p w14:paraId="18048CA9" w14:textId="77777777" w:rsidR="00700479" w:rsidRPr="00AE54FB" w:rsidRDefault="00700479" w:rsidP="00AE54FB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</w:pPr>
            <w:r w:rsidRPr="00AE54FB"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  <w:t>600,00</w:t>
            </w:r>
          </w:p>
        </w:tc>
        <w:tc>
          <w:tcPr>
            <w:tcW w:w="1713" w:type="dxa"/>
            <w:noWrap/>
            <w:vAlign w:val="bottom"/>
            <w:hideMark/>
          </w:tcPr>
          <w:p w14:paraId="0194EF2A" w14:textId="77777777" w:rsidR="00700479" w:rsidRPr="00AE54FB" w:rsidRDefault="00700479" w:rsidP="00AE54FB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</w:pPr>
            <w:r w:rsidRPr="00AE54FB"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  <w:t>10,00</w:t>
            </w:r>
          </w:p>
        </w:tc>
        <w:tc>
          <w:tcPr>
            <w:tcW w:w="1577" w:type="dxa"/>
            <w:noWrap/>
            <w:vAlign w:val="bottom"/>
            <w:hideMark/>
          </w:tcPr>
          <w:p w14:paraId="49A7C179" w14:textId="77777777" w:rsidR="00700479" w:rsidRPr="00AE54FB" w:rsidRDefault="00700479" w:rsidP="00AE54FB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</w:pPr>
            <w:r w:rsidRPr="00AE54FB"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  <w:t>0,00</w:t>
            </w:r>
          </w:p>
        </w:tc>
        <w:tc>
          <w:tcPr>
            <w:tcW w:w="1495" w:type="dxa"/>
            <w:noWrap/>
            <w:vAlign w:val="bottom"/>
            <w:hideMark/>
          </w:tcPr>
          <w:p w14:paraId="43B62709" w14:textId="77777777" w:rsidR="00700479" w:rsidRPr="00AE54FB" w:rsidRDefault="00700479" w:rsidP="00AE54FB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</w:pPr>
            <w:r w:rsidRPr="00AE54FB"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  <w:t>0,00</w:t>
            </w:r>
          </w:p>
        </w:tc>
      </w:tr>
      <w:tr w:rsidR="00700479" w:rsidRPr="00AE54FB" w14:paraId="6CB9638B" w14:textId="77777777" w:rsidTr="00C85368">
        <w:trPr>
          <w:trHeight w:val="234"/>
        </w:trPr>
        <w:tc>
          <w:tcPr>
            <w:tcW w:w="1939" w:type="dxa"/>
            <w:vAlign w:val="center"/>
            <w:hideMark/>
          </w:tcPr>
          <w:p w14:paraId="464B047C" w14:textId="77777777" w:rsidR="00700479" w:rsidRPr="00AE54FB" w:rsidRDefault="00700479" w:rsidP="00AE54F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</w:pPr>
            <w:r w:rsidRPr="00AE54FB"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  <w:t>Skwer Sybiraków</w:t>
            </w:r>
          </w:p>
        </w:tc>
        <w:tc>
          <w:tcPr>
            <w:tcW w:w="1496" w:type="dxa"/>
            <w:noWrap/>
            <w:vAlign w:val="bottom"/>
            <w:hideMark/>
          </w:tcPr>
          <w:p w14:paraId="46F7E762" w14:textId="77777777" w:rsidR="00700479" w:rsidRPr="00AE54FB" w:rsidRDefault="00700479" w:rsidP="00AE54FB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</w:pPr>
            <w:r w:rsidRPr="00AE54FB"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  <w:t>1594,00</w:t>
            </w:r>
          </w:p>
        </w:tc>
        <w:tc>
          <w:tcPr>
            <w:tcW w:w="1495" w:type="dxa"/>
            <w:noWrap/>
            <w:vAlign w:val="bottom"/>
            <w:hideMark/>
          </w:tcPr>
          <w:p w14:paraId="2F746861" w14:textId="77777777" w:rsidR="00700479" w:rsidRPr="00AE54FB" w:rsidRDefault="00700479" w:rsidP="00AE54FB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</w:pPr>
            <w:r w:rsidRPr="00AE54FB"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  <w:t>988,00</w:t>
            </w:r>
          </w:p>
        </w:tc>
        <w:tc>
          <w:tcPr>
            <w:tcW w:w="1713" w:type="dxa"/>
            <w:noWrap/>
            <w:vAlign w:val="bottom"/>
            <w:hideMark/>
          </w:tcPr>
          <w:p w14:paraId="1FD5198C" w14:textId="77777777" w:rsidR="00700479" w:rsidRPr="00AE54FB" w:rsidRDefault="00700479" w:rsidP="00AE54FB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</w:pPr>
            <w:r w:rsidRPr="00AE54FB"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  <w:t>284,00</w:t>
            </w:r>
          </w:p>
        </w:tc>
        <w:tc>
          <w:tcPr>
            <w:tcW w:w="1577" w:type="dxa"/>
            <w:noWrap/>
            <w:vAlign w:val="bottom"/>
            <w:hideMark/>
          </w:tcPr>
          <w:p w14:paraId="4D41CE33" w14:textId="77777777" w:rsidR="00700479" w:rsidRPr="00AE54FB" w:rsidRDefault="00700479" w:rsidP="00AE54FB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</w:pPr>
            <w:r w:rsidRPr="00AE54FB"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  <w:t>322,00</w:t>
            </w:r>
          </w:p>
        </w:tc>
        <w:tc>
          <w:tcPr>
            <w:tcW w:w="1495" w:type="dxa"/>
            <w:noWrap/>
            <w:vAlign w:val="bottom"/>
            <w:hideMark/>
          </w:tcPr>
          <w:p w14:paraId="70905929" w14:textId="77777777" w:rsidR="00700479" w:rsidRPr="00AE54FB" w:rsidRDefault="00700479" w:rsidP="00AE54FB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</w:pPr>
            <w:r w:rsidRPr="00AE54FB"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  <w:t>0,00</w:t>
            </w:r>
          </w:p>
        </w:tc>
      </w:tr>
      <w:tr w:rsidR="00700479" w:rsidRPr="00AE54FB" w14:paraId="0C7659D3" w14:textId="77777777" w:rsidTr="00C85368">
        <w:trPr>
          <w:trHeight w:val="469"/>
        </w:trPr>
        <w:tc>
          <w:tcPr>
            <w:tcW w:w="1939" w:type="dxa"/>
            <w:vAlign w:val="center"/>
            <w:hideMark/>
          </w:tcPr>
          <w:p w14:paraId="1F2CA9D5" w14:textId="77777777" w:rsidR="00700479" w:rsidRPr="00AE54FB" w:rsidRDefault="00700479" w:rsidP="00AE54F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</w:pPr>
            <w:r w:rsidRPr="00AE54FB"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  <w:t>Skwer Żołnierzy Niezłomnych</w:t>
            </w:r>
          </w:p>
        </w:tc>
        <w:tc>
          <w:tcPr>
            <w:tcW w:w="1496" w:type="dxa"/>
            <w:noWrap/>
            <w:vAlign w:val="bottom"/>
            <w:hideMark/>
          </w:tcPr>
          <w:p w14:paraId="0F7C1E3C" w14:textId="77777777" w:rsidR="00700479" w:rsidRPr="00AE54FB" w:rsidRDefault="00700479" w:rsidP="00AE54FB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</w:pPr>
            <w:r w:rsidRPr="00AE54FB"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  <w:t>1280,00</w:t>
            </w:r>
          </w:p>
        </w:tc>
        <w:tc>
          <w:tcPr>
            <w:tcW w:w="1495" w:type="dxa"/>
            <w:noWrap/>
            <w:vAlign w:val="bottom"/>
            <w:hideMark/>
          </w:tcPr>
          <w:p w14:paraId="27A08CB6" w14:textId="77777777" w:rsidR="00700479" w:rsidRPr="00AE54FB" w:rsidRDefault="00700479" w:rsidP="00AE54FB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</w:pPr>
            <w:r w:rsidRPr="00AE54FB"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  <w:t>0,00</w:t>
            </w:r>
          </w:p>
        </w:tc>
        <w:tc>
          <w:tcPr>
            <w:tcW w:w="1713" w:type="dxa"/>
            <w:noWrap/>
            <w:vAlign w:val="bottom"/>
            <w:hideMark/>
          </w:tcPr>
          <w:p w14:paraId="5542DC56" w14:textId="77777777" w:rsidR="00700479" w:rsidRPr="00AE54FB" w:rsidRDefault="00700479" w:rsidP="00AE54FB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</w:pPr>
            <w:r w:rsidRPr="00AE54FB"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  <w:t>168,00</w:t>
            </w:r>
          </w:p>
        </w:tc>
        <w:tc>
          <w:tcPr>
            <w:tcW w:w="1577" w:type="dxa"/>
            <w:noWrap/>
            <w:vAlign w:val="bottom"/>
            <w:hideMark/>
          </w:tcPr>
          <w:p w14:paraId="010BAE41" w14:textId="77777777" w:rsidR="00700479" w:rsidRPr="00AE54FB" w:rsidRDefault="00700479" w:rsidP="00AE54FB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</w:pPr>
            <w:r w:rsidRPr="00AE54FB"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  <w:t>633,00</w:t>
            </w:r>
          </w:p>
        </w:tc>
        <w:tc>
          <w:tcPr>
            <w:tcW w:w="1495" w:type="dxa"/>
            <w:noWrap/>
            <w:vAlign w:val="bottom"/>
            <w:hideMark/>
          </w:tcPr>
          <w:p w14:paraId="3828B361" w14:textId="77777777" w:rsidR="00700479" w:rsidRPr="00AE54FB" w:rsidRDefault="00700479" w:rsidP="00AE54FB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</w:pPr>
            <w:r w:rsidRPr="00AE54FB"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  <w:t>479,00</w:t>
            </w:r>
          </w:p>
        </w:tc>
      </w:tr>
      <w:tr w:rsidR="00700479" w:rsidRPr="00AE54FB" w14:paraId="1786101C" w14:textId="77777777" w:rsidTr="00C85368">
        <w:trPr>
          <w:trHeight w:val="234"/>
        </w:trPr>
        <w:tc>
          <w:tcPr>
            <w:tcW w:w="1939" w:type="dxa"/>
            <w:vAlign w:val="center"/>
            <w:hideMark/>
          </w:tcPr>
          <w:p w14:paraId="33609A77" w14:textId="77777777" w:rsidR="00700479" w:rsidRPr="00AE54FB" w:rsidRDefault="00700479" w:rsidP="00AE54F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</w:pPr>
            <w:r w:rsidRPr="00AE54FB"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  <w:t>Plac Rowińskiego</w:t>
            </w:r>
          </w:p>
        </w:tc>
        <w:tc>
          <w:tcPr>
            <w:tcW w:w="1496" w:type="dxa"/>
            <w:noWrap/>
            <w:vAlign w:val="bottom"/>
            <w:hideMark/>
          </w:tcPr>
          <w:p w14:paraId="1C12A485" w14:textId="77777777" w:rsidR="00700479" w:rsidRPr="00AE54FB" w:rsidRDefault="00700479" w:rsidP="00AE54FB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</w:pPr>
            <w:r w:rsidRPr="00AE54FB"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  <w:t>2930,00</w:t>
            </w:r>
          </w:p>
        </w:tc>
        <w:tc>
          <w:tcPr>
            <w:tcW w:w="1495" w:type="dxa"/>
            <w:noWrap/>
            <w:vAlign w:val="bottom"/>
            <w:hideMark/>
          </w:tcPr>
          <w:p w14:paraId="123E3B44" w14:textId="77777777" w:rsidR="00700479" w:rsidRPr="00AE54FB" w:rsidRDefault="00700479" w:rsidP="00AE54FB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</w:pPr>
            <w:r w:rsidRPr="00AE54FB"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  <w:t>0,00</w:t>
            </w:r>
          </w:p>
        </w:tc>
        <w:tc>
          <w:tcPr>
            <w:tcW w:w="1713" w:type="dxa"/>
            <w:noWrap/>
            <w:vAlign w:val="bottom"/>
            <w:hideMark/>
          </w:tcPr>
          <w:p w14:paraId="787454F9" w14:textId="77777777" w:rsidR="00700479" w:rsidRPr="00AE54FB" w:rsidRDefault="00700479" w:rsidP="00AE54FB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</w:pPr>
            <w:r w:rsidRPr="00AE54FB"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  <w:t>214,00</w:t>
            </w:r>
          </w:p>
        </w:tc>
        <w:tc>
          <w:tcPr>
            <w:tcW w:w="1577" w:type="dxa"/>
            <w:noWrap/>
            <w:vAlign w:val="bottom"/>
            <w:hideMark/>
          </w:tcPr>
          <w:p w14:paraId="21ECDA48" w14:textId="77777777" w:rsidR="00700479" w:rsidRPr="00AE54FB" w:rsidRDefault="00700479" w:rsidP="00AE54FB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</w:pPr>
            <w:r w:rsidRPr="00AE54FB"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  <w:t>2667,00</w:t>
            </w:r>
          </w:p>
        </w:tc>
        <w:tc>
          <w:tcPr>
            <w:tcW w:w="1495" w:type="dxa"/>
            <w:noWrap/>
            <w:vAlign w:val="bottom"/>
            <w:hideMark/>
          </w:tcPr>
          <w:p w14:paraId="167EBF85" w14:textId="77777777" w:rsidR="00700479" w:rsidRPr="00AE54FB" w:rsidRDefault="00700479" w:rsidP="00AE54FB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</w:pPr>
            <w:r w:rsidRPr="00AE54FB"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  <w:t>250,00</w:t>
            </w:r>
          </w:p>
        </w:tc>
      </w:tr>
      <w:tr w:rsidR="00700479" w:rsidRPr="00AE54FB" w14:paraId="52283672" w14:textId="77777777" w:rsidTr="00C85368">
        <w:trPr>
          <w:trHeight w:val="234"/>
        </w:trPr>
        <w:tc>
          <w:tcPr>
            <w:tcW w:w="1939" w:type="dxa"/>
            <w:tcBorders>
              <w:bottom w:val="single" w:sz="4" w:space="0" w:color="auto"/>
            </w:tcBorders>
            <w:vAlign w:val="center"/>
            <w:hideMark/>
          </w:tcPr>
          <w:p w14:paraId="0D24BDE5" w14:textId="77777777" w:rsidR="00700479" w:rsidRPr="00AE54FB" w:rsidRDefault="00700479" w:rsidP="00AE54FB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AE54FB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pl-PL"/>
              </w:rPr>
              <w:t>SUMA</w:t>
            </w:r>
          </w:p>
        </w:tc>
        <w:tc>
          <w:tcPr>
            <w:tcW w:w="1496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5595A4C0" w14:textId="77777777" w:rsidR="00700479" w:rsidRPr="00AE54FB" w:rsidRDefault="00700479" w:rsidP="00AE54FB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AE54FB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pl-PL"/>
              </w:rPr>
              <w:t>24623,00</w:t>
            </w:r>
          </w:p>
        </w:tc>
        <w:tc>
          <w:tcPr>
            <w:tcW w:w="1495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68DE3A2E" w14:textId="77777777" w:rsidR="00700479" w:rsidRPr="00AE54FB" w:rsidRDefault="00700479" w:rsidP="00AE54FB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AE54FB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pl-PL"/>
              </w:rPr>
              <w:t>8316,00</w:t>
            </w:r>
          </w:p>
        </w:tc>
        <w:tc>
          <w:tcPr>
            <w:tcW w:w="1713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306AEE26" w14:textId="77777777" w:rsidR="00700479" w:rsidRPr="00AE54FB" w:rsidRDefault="00700479" w:rsidP="00AE54FB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AE54FB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pl-PL"/>
              </w:rPr>
              <w:t>6067,00</w:t>
            </w:r>
          </w:p>
        </w:tc>
        <w:tc>
          <w:tcPr>
            <w:tcW w:w="1577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113EEFD0" w14:textId="77777777" w:rsidR="00700479" w:rsidRPr="00AE54FB" w:rsidRDefault="00700479" w:rsidP="00AE54FB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AE54FB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pl-PL"/>
              </w:rPr>
              <w:t>7835,00</w:t>
            </w:r>
          </w:p>
        </w:tc>
        <w:tc>
          <w:tcPr>
            <w:tcW w:w="1495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3682C765" w14:textId="77777777" w:rsidR="00700479" w:rsidRPr="00AE54FB" w:rsidRDefault="00700479" w:rsidP="00AE54FB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AE54FB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pl-PL"/>
              </w:rPr>
              <w:t>1126,00</w:t>
            </w:r>
          </w:p>
        </w:tc>
      </w:tr>
      <w:tr w:rsidR="00700479" w:rsidRPr="00AE54FB" w14:paraId="6405CF95" w14:textId="77777777" w:rsidTr="00C85368">
        <w:trPr>
          <w:trHeight w:val="234"/>
        </w:trPr>
        <w:tc>
          <w:tcPr>
            <w:tcW w:w="9718" w:type="dxa"/>
            <w:gridSpan w:val="6"/>
            <w:shd w:val="pct15" w:color="auto" w:fill="auto"/>
            <w:vAlign w:val="center"/>
            <w:hideMark/>
          </w:tcPr>
          <w:p w14:paraId="6BBD9B90" w14:textId="77777777" w:rsidR="00700479" w:rsidRPr="00AE54FB" w:rsidRDefault="00700479" w:rsidP="00AE54FB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AE54FB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pl-PL"/>
              </w:rPr>
              <w:t>ZIELEŃCE</w:t>
            </w:r>
          </w:p>
        </w:tc>
      </w:tr>
      <w:tr w:rsidR="00700479" w:rsidRPr="00AE54FB" w14:paraId="45B8F60C" w14:textId="77777777" w:rsidTr="00C85368">
        <w:trPr>
          <w:trHeight w:val="234"/>
        </w:trPr>
        <w:tc>
          <w:tcPr>
            <w:tcW w:w="1939" w:type="dxa"/>
            <w:vAlign w:val="center"/>
            <w:hideMark/>
          </w:tcPr>
          <w:p w14:paraId="4DF9731A" w14:textId="77777777" w:rsidR="00700479" w:rsidRPr="00AE54FB" w:rsidRDefault="00700479" w:rsidP="00AE54F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</w:pPr>
            <w:r w:rsidRPr="00AE54FB"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  <w:t>ul. Raszkowska</w:t>
            </w:r>
          </w:p>
        </w:tc>
        <w:tc>
          <w:tcPr>
            <w:tcW w:w="1496" w:type="dxa"/>
            <w:noWrap/>
            <w:vAlign w:val="bottom"/>
            <w:hideMark/>
          </w:tcPr>
          <w:p w14:paraId="75C17C77" w14:textId="77777777" w:rsidR="00700479" w:rsidRPr="00AE54FB" w:rsidRDefault="00700479" w:rsidP="00AE54FB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</w:pPr>
            <w:r w:rsidRPr="00AE54FB"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  <w:t>1300,00</w:t>
            </w:r>
          </w:p>
        </w:tc>
        <w:tc>
          <w:tcPr>
            <w:tcW w:w="1495" w:type="dxa"/>
            <w:noWrap/>
            <w:vAlign w:val="bottom"/>
            <w:hideMark/>
          </w:tcPr>
          <w:p w14:paraId="1AD0E123" w14:textId="77777777" w:rsidR="00700479" w:rsidRPr="00AE54FB" w:rsidRDefault="00700479" w:rsidP="00AE54FB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</w:pPr>
            <w:r w:rsidRPr="00AE54FB"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  <w:t>350,00</w:t>
            </w:r>
          </w:p>
        </w:tc>
        <w:tc>
          <w:tcPr>
            <w:tcW w:w="1713" w:type="dxa"/>
            <w:noWrap/>
            <w:vAlign w:val="bottom"/>
            <w:hideMark/>
          </w:tcPr>
          <w:p w14:paraId="5A59B196" w14:textId="77777777" w:rsidR="00700479" w:rsidRPr="00AE54FB" w:rsidRDefault="00700479" w:rsidP="00AE54FB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</w:pPr>
            <w:r w:rsidRPr="00AE54FB"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  <w:t>50,00</w:t>
            </w:r>
          </w:p>
        </w:tc>
        <w:tc>
          <w:tcPr>
            <w:tcW w:w="1577" w:type="dxa"/>
            <w:noWrap/>
            <w:vAlign w:val="bottom"/>
            <w:hideMark/>
          </w:tcPr>
          <w:p w14:paraId="3DFEB856" w14:textId="77777777" w:rsidR="00700479" w:rsidRPr="00AE54FB" w:rsidRDefault="00700479" w:rsidP="00AE54FB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</w:pPr>
            <w:r w:rsidRPr="00AE54FB"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  <w:t>920,00</w:t>
            </w:r>
          </w:p>
        </w:tc>
        <w:tc>
          <w:tcPr>
            <w:tcW w:w="1495" w:type="dxa"/>
            <w:noWrap/>
            <w:vAlign w:val="bottom"/>
            <w:hideMark/>
          </w:tcPr>
          <w:p w14:paraId="6FF283D8" w14:textId="77777777" w:rsidR="00700479" w:rsidRPr="00AE54FB" w:rsidRDefault="00700479" w:rsidP="00AE54FB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</w:pPr>
            <w:r w:rsidRPr="00AE54FB"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  <w:t>15,00</w:t>
            </w:r>
          </w:p>
        </w:tc>
      </w:tr>
      <w:tr w:rsidR="00700479" w:rsidRPr="00AE54FB" w14:paraId="02871956" w14:textId="77777777" w:rsidTr="00C85368">
        <w:trPr>
          <w:trHeight w:val="234"/>
        </w:trPr>
        <w:tc>
          <w:tcPr>
            <w:tcW w:w="1939" w:type="dxa"/>
            <w:vAlign w:val="center"/>
            <w:hideMark/>
          </w:tcPr>
          <w:p w14:paraId="63C3F882" w14:textId="77777777" w:rsidR="00700479" w:rsidRPr="00AE54FB" w:rsidRDefault="00700479" w:rsidP="00AE54F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</w:pPr>
            <w:r w:rsidRPr="00AE54FB"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  <w:t>Oś. Robotnicze</w:t>
            </w:r>
          </w:p>
        </w:tc>
        <w:tc>
          <w:tcPr>
            <w:tcW w:w="1496" w:type="dxa"/>
            <w:noWrap/>
            <w:vAlign w:val="bottom"/>
            <w:hideMark/>
          </w:tcPr>
          <w:p w14:paraId="70217E5F" w14:textId="77777777" w:rsidR="00700479" w:rsidRPr="00AE54FB" w:rsidRDefault="00700479" w:rsidP="00AE54FB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</w:pPr>
            <w:r w:rsidRPr="00AE54FB"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  <w:t>3238,00</w:t>
            </w:r>
          </w:p>
        </w:tc>
        <w:tc>
          <w:tcPr>
            <w:tcW w:w="1495" w:type="dxa"/>
            <w:noWrap/>
            <w:vAlign w:val="bottom"/>
            <w:hideMark/>
          </w:tcPr>
          <w:p w14:paraId="4FF9F8F9" w14:textId="77777777" w:rsidR="00700479" w:rsidRPr="00AE54FB" w:rsidRDefault="00700479" w:rsidP="00AE54FB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</w:pPr>
            <w:r w:rsidRPr="00AE54FB"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  <w:t>1224,00</w:t>
            </w:r>
          </w:p>
        </w:tc>
        <w:tc>
          <w:tcPr>
            <w:tcW w:w="1713" w:type="dxa"/>
            <w:noWrap/>
            <w:vAlign w:val="bottom"/>
            <w:hideMark/>
          </w:tcPr>
          <w:p w14:paraId="43D1490A" w14:textId="77777777" w:rsidR="00700479" w:rsidRPr="00AE54FB" w:rsidRDefault="00700479" w:rsidP="00AE54FB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</w:pPr>
            <w:r w:rsidRPr="00AE54FB"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  <w:t>2014,00</w:t>
            </w:r>
          </w:p>
        </w:tc>
        <w:tc>
          <w:tcPr>
            <w:tcW w:w="1577" w:type="dxa"/>
            <w:noWrap/>
            <w:vAlign w:val="bottom"/>
            <w:hideMark/>
          </w:tcPr>
          <w:p w14:paraId="4EEBE3A4" w14:textId="77777777" w:rsidR="00700479" w:rsidRPr="00AE54FB" w:rsidRDefault="00700479" w:rsidP="00AE54FB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</w:pPr>
            <w:r w:rsidRPr="00AE54FB"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  <w:t>0,00</w:t>
            </w:r>
          </w:p>
        </w:tc>
        <w:tc>
          <w:tcPr>
            <w:tcW w:w="1495" w:type="dxa"/>
            <w:noWrap/>
            <w:vAlign w:val="bottom"/>
            <w:hideMark/>
          </w:tcPr>
          <w:p w14:paraId="4A88F0B4" w14:textId="77777777" w:rsidR="00700479" w:rsidRPr="00AE54FB" w:rsidRDefault="00700479" w:rsidP="00AE54FB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</w:pPr>
            <w:r w:rsidRPr="00AE54FB"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  <w:t>0,00</w:t>
            </w:r>
          </w:p>
        </w:tc>
      </w:tr>
      <w:tr w:rsidR="00700479" w:rsidRPr="00AE54FB" w14:paraId="3B7530D8" w14:textId="77777777" w:rsidTr="00C85368">
        <w:trPr>
          <w:trHeight w:val="234"/>
        </w:trPr>
        <w:tc>
          <w:tcPr>
            <w:tcW w:w="1939" w:type="dxa"/>
            <w:noWrap/>
            <w:vAlign w:val="center"/>
            <w:hideMark/>
          </w:tcPr>
          <w:p w14:paraId="13E3B9F5" w14:textId="77777777" w:rsidR="00700479" w:rsidRPr="00AE54FB" w:rsidRDefault="00700479" w:rsidP="00AE54FB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AE54FB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pl-PL"/>
              </w:rPr>
              <w:t>SUMA</w:t>
            </w:r>
          </w:p>
        </w:tc>
        <w:tc>
          <w:tcPr>
            <w:tcW w:w="1496" w:type="dxa"/>
            <w:noWrap/>
            <w:vAlign w:val="bottom"/>
            <w:hideMark/>
          </w:tcPr>
          <w:p w14:paraId="2261AAF3" w14:textId="77777777" w:rsidR="00700479" w:rsidRPr="00AE54FB" w:rsidRDefault="00700479" w:rsidP="00AE54FB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AE54FB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pl-PL"/>
              </w:rPr>
              <w:t>4538,00</w:t>
            </w:r>
          </w:p>
        </w:tc>
        <w:tc>
          <w:tcPr>
            <w:tcW w:w="1495" w:type="dxa"/>
            <w:noWrap/>
            <w:vAlign w:val="bottom"/>
            <w:hideMark/>
          </w:tcPr>
          <w:p w14:paraId="17E7E693" w14:textId="77777777" w:rsidR="00700479" w:rsidRPr="00AE54FB" w:rsidRDefault="00700479" w:rsidP="00AE54FB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AE54FB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pl-PL"/>
              </w:rPr>
              <w:t>1574,00</w:t>
            </w:r>
          </w:p>
        </w:tc>
        <w:tc>
          <w:tcPr>
            <w:tcW w:w="1713" w:type="dxa"/>
            <w:noWrap/>
            <w:vAlign w:val="bottom"/>
            <w:hideMark/>
          </w:tcPr>
          <w:p w14:paraId="36855504" w14:textId="77777777" w:rsidR="00700479" w:rsidRPr="00AE54FB" w:rsidRDefault="00700479" w:rsidP="00AE54FB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AE54FB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pl-PL"/>
              </w:rPr>
              <w:t>2064,00</w:t>
            </w:r>
          </w:p>
        </w:tc>
        <w:tc>
          <w:tcPr>
            <w:tcW w:w="1577" w:type="dxa"/>
            <w:noWrap/>
            <w:vAlign w:val="bottom"/>
            <w:hideMark/>
          </w:tcPr>
          <w:p w14:paraId="341B5C76" w14:textId="77777777" w:rsidR="00700479" w:rsidRPr="00AE54FB" w:rsidRDefault="00700479" w:rsidP="00AE54FB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AE54FB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pl-PL"/>
              </w:rPr>
              <w:t>920,00</w:t>
            </w:r>
          </w:p>
        </w:tc>
        <w:tc>
          <w:tcPr>
            <w:tcW w:w="1495" w:type="dxa"/>
            <w:noWrap/>
            <w:vAlign w:val="bottom"/>
            <w:hideMark/>
          </w:tcPr>
          <w:p w14:paraId="18B6E4D3" w14:textId="77777777" w:rsidR="00700479" w:rsidRPr="00AE54FB" w:rsidRDefault="00700479" w:rsidP="00AE54FB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AE54FB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pl-PL"/>
              </w:rPr>
              <w:t>15,00</w:t>
            </w:r>
          </w:p>
        </w:tc>
      </w:tr>
      <w:tr w:rsidR="00700479" w:rsidRPr="00AE54FB" w14:paraId="2894F4FD" w14:textId="77777777" w:rsidTr="00C85368">
        <w:trPr>
          <w:trHeight w:val="234"/>
        </w:trPr>
        <w:tc>
          <w:tcPr>
            <w:tcW w:w="1939" w:type="dxa"/>
            <w:noWrap/>
            <w:vAlign w:val="center"/>
            <w:hideMark/>
          </w:tcPr>
          <w:p w14:paraId="19DF9F2B" w14:textId="77777777" w:rsidR="00700479" w:rsidRPr="00AE54FB" w:rsidRDefault="00700479" w:rsidP="00AE54FB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AE54FB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pl-PL"/>
              </w:rPr>
              <w:t>RAZEM</w:t>
            </w:r>
          </w:p>
        </w:tc>
        <w:tc>
          <w:tcPr>
            <w:tcW w:w="1496" w:type="dxa"/>
            <w:noWrap/>
            <w:vAlign w:val="bottom"/>
            <w:hideMark/>
          </w:tcPr>
          <w:p w14:paraId="32EA0026" w14:textId="77777777" w:rsidR="00700479" w:rsidRPr="00AE54FB" w:rsidRDefault="00700479" w:rsidP="00AE54FB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AE54FB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pl-PL"/>
              </w:rPr>
              <w:t>239252,00</w:t>
            </w:r>
          </w:p>
        </w:tc>
        <w:tc>
          <w:tcPr>
            <w:tcW w:w="1495" w:type="dxa"/>
            <w:noWrap/>
            <w:vAlign w:val="bottom"/>
            <w:hideMark/>
          </w:tcPr>
          <w:p w14:paraId="56148F3D" w14:textId="77777777" w:rsidR="00700479" w:rsidRPr="00AE54FB" w:rsidRDefault="00700479" w:rsidP="00AE54FB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AE54FB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pl-PL"/>
              </w:rPr>
              <w:t>92131,00</w:t>
            </w:r>
          </w:p>
        </w:tc>
        <w:tc>
          <w:tcPr>
            <w:tcW w:w="1713" w:type="dxa"/>
            <w:noWrap/>
            <w:vAlign w:val="bottom"/>
            <w:hideMark/>
          </w:tcPr>
          <w:p w14:paraId="6DC80467" w14:textId="77777777" w:rsidR="00700479" w:rsidRPr="00AE54FB" w:rsidRDefault="00700479" w:rsidP="00AE54FB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AE54FB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pl-PL"/>
              </w:rPr>
              <w:t>96433,00</w:t>
            </w:r>
          </w:p>
        </w:tc>
        <w:tc>
          <w:tcPr>
            <w:tcW w:w="1577" w:type="dxa"/>
            <w:noWrap/>
            <w:vAlign w:val="bottom"/>
            <w:hideMark/>
          </w:tcPr>
          <w:p w14:paraId="2D5DDD2E" w14:textId="77777777" w:rsidR="00700479" w:rsidRPr="00AE54FB" w:rsidRDefault="00700479" w:rsidP="00AE54FB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AE54FB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pl-PL"/>
              </w:rPr>
              <w:t>39602,00</w:t>
            </w:r>
          </w:p>
        </w:tc>
        <w:tc>
          <w:tcPr>
            <w:tcW w:w="1495" w:type="dxa"/>
            <w:noWrap/>
            <w:vAlign w:val="bottom"/>
            <w:hideMark/>
          </w:tcPr>
          <w:p w14:paraId="04FAE7A2" w14:textId="77777777" w:rsidR="00700479" w:rsidRPr="00AE54FB" w:rsidRDefault="00700479" w:rsidP="00AE54FB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AE54FB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pl-PL"/>
              </w:rPr>
              <w:t>1606,00</w:t>
            </w:r>
          </w:p>
        </w:tc>
      </w:tr>
    </w:tbl>
    <w:p w14:paraId="0F2761DF" w14:textId="77777777" w:rsidR="00700479" w:rsidRPr="00AE54FB" w:rsidRDefault="00700479" w:rsidP="00AE54FB">
      <w:pPr>
        <w:spacing w:after="0" w:line="240" w:lineRule="auto"/>
        <w:rPr>
          <w:rFonts w:cstheme="minorHAnsi"/>
          <w:sz w:val="24"/>
          <w:szCs w:val="24"/>
        </w:rPr>
      </w:pPr>
    </w:p>
    <w:p w14:paraId="2BF92F48" w14:textId="77777777" w:rsidR="00700479" w:rsidRPr="00AE54FB" w:rsidRDefault="00700479" w:rsidP="00AE54FB">
      <w:pPr>
        <w:spacing w:after="0" w:line="240" w:lineRule="auto"/>
        <w:rPr>
          <w:rFonts w:cstheme="minorHAnsi"/>
          <w:sz w:val="24"/>
          <w:szCs w:val="24"/>
        </w:rPr>
      </w:pPr>
    </w:p>
    <w:p w14:paraId="2EF84BDF" w14:textId="77777777" w:rsidR="00AE54FB" w:rsidRDefault="00AE54FB" w:rsidP="00AE54FB">
      <w:pPr>
        <w:spacing w:after="0" w:line="240" w:lineRule="auto"/>
        <w:rPr>
          <w:rFonts w:cstheme="minorHAnsi"/>
          <w:sz w:val="24"/>
          <w:szCs w:val="24"/>
        </w:rPr>
      </w:pPr>
    </w:p>
    <w:p w14:paraId="3A7B842A" w14:textId="77777777" w:rsidR="000929F5" w:rsidRDefault="000929F5" w:rsidP="00AE54FB">
      <w:pPr>
        <w:spacing w:after="0" w:line="240" w:lineRule="auto"/>
        <w:rPr>
          <w:rFonts w:cstheme="minorHAnsi"/>
          <w:sz w:val="24"/>
          <w:szCs w:val="24"/>
        </w:rPr>
      </w:pPr>
    </w:p>
    <w:p w14:paraId="5D42A4A9" w14:textId="77777777" w:rsidR="000929F5" w:rsidRDefault="000929F5" w:rsidP="00AE54FB">
      <w:pPr>
        <w:spacing w:after="0" w:line="240" w:lineRule="auto"/>
        <w:rPr>
          <w:rFonts w:cstheme="minorHAnsi"/>
          <w:sz w:val="24"/>
          <w:szCs w:val="24"/>
        </w:rPr>
      </w:pPr>
    </w:p>
    <w:p w14:paraId="6ED760A0" w14:textId="77777777" w:rsidR="000929F5" w:rsidRDefault="000929F5" w:rsidP="00AE54FB">
      <w:pPr>
        <w:spacing w:after="0" w:line="240" w:lineRule="auto"/>
        <w:rPr>
          <w:rFonts w:cstheme="minorHAnsi"/>
          <w:sz w:val="24"/>
          <w:szCs w:val="24"/>
        </w:rPr>
      </w:pPr>
    </w:p>
    <w:p w14:paraId="1B291683" w14:textId="77777777" w:rsidR="000929F5" w:rsidRDefault="000929F5" w:rsidP="00AE54FB">
      <w:pPr>
        <w:spacing w:after="0" w:line="240" w:lineRule="auto"/>
        <w:rPr>
          <w:rFonts w:cstheme="minorHAnsi"/>
          <w:sz w:val="24"/>
          <w:szCs w:val="24"/>
        </w:rPr>
      </w:pPr>
    </w:p>
    <w:p w14:paraId="57E082D5" w14:textId="77777777" w:rsidR="000929F5" w:rsidRDefault="000929F5" w:rsidP="00AE54FB">
      <w:pPr>
        <w:spacing w:after="0" w:line="240" w:lineRule="auto"/>
        <w:rPr>
          <w:rFonts w:cstheme="minorHAnsi"/>
          <w:sz w:val="24"/>
          <w:szCs w:val="24"/>
        </w:rPr>
      </w:pPr>
    </w:p>
    <w:p w14:paraId="61128842" w14:textId="77777777" w:rsidR="000929F5" w:rsidRPr="00AE54FB" w:rsidRDefault="000929F5" w:rsidP="00AE54FB">
      <w:pPr>
        <w:spacing w:after="0" w:line="240" w:lineRule="auto"/>
        <w:rPr>
          <w:rFonts w:cstheme="minorHAnsi"/>
          <w:sz w:val="24"/>
          <w:szCs w:val="24"/>
        </w:rPr>
      </w:pPr>
    </w:p>
    <w:p w14:paraId="7E6C2DAF" w14:textId="42EE3DFB" w:rsidR="00F03C70" w:rsidRDefault="00F03C70" w:rsidP="00AE54FB">
      <w:pPr>
        <w:pStyle w:val="Legenda"/>
        <w:keepNext/>
        <w:spacing w:after="0"/>
        <w:rPr>
          <w:rFonts w:cstheme="minorHAnsi"/>
          <w:sz w:val="24"/>
          <w:szCs w:val="24"/>
        </w:rPr>
      </w:pPr>
      <w:r w:rsidRPr="00AE54FB">
        <w:rPr>
          <w:rFonts w:cstheme="minorHAnsi"/>
          <w:sz w:val="24"/>
          <w:szCs w:val="24"/>
        </w:rPr>
        <w:lastRenderedPageBreak/>
        <w:t xml:space="preserve">Tabela </w:t>
      </w:r>
      <w:r w:rsidR="002A08D0" w:rsidRPr="00AE54FB">
        <w:rPr>
          <w:rFonts w:cstheme="minorHAnsi"/>
          <w:sz w:val="24"/>
          <w:szCs w:val="24"/>
        </w:rPr>
        <w:fldChar w:fldCharType="begin"/>
      </w:r>
      <w:r w:rsidR="002A08D0" w:rsidRPr="00AE54FB">
        <w:rPr>
          <w:rFonts w:cstheme="minorHAnsi"/>
          <w:sz w:val="24"/>
          <w:szCs w:val="24"/>
        </w:rPr>
        <w:instrText xml:space="preserve"> SEQ Tabela \* ARABIC </w:instrText>
      </w:r>
      <w:r w:rsidR="002A08D0" w:rsidRPr="00AE54FB">
        <w:rPr>
          <w:rFonts w:cstheme="minorHAnsi"/>
          <w:sz w:val="24"/>
          <w:szCs w:val="24"/>
        </w:rPr>
        <w:fldChar w:fldCharType="separate"/>
      </w:r>
      <w:r w:rsidR="00D44D4C">
        <w:rPr>
          <w:rFonts w:cstheme="minorHAnsi"/>
          <w:noProof/>
          <w:sz w:val="24"/>
          <w:szCs w:val="24"/>
        </w:rPr>
        <w:t>2</w:t>
      </w:r>
      <w:r w:rsidR="002A08D0" w:rsidRPr="00AE54FB">
        <w:rPr>
          <w:rFonts w:cstheme="minorHAnsi"/>
          <w:noProof/>
          <w:sz w:val="24"/>
          <w:szCs w:val="24"/>
        </w:rPr>
        <w:fldChar w:fldCharType="end"/>
      </w:r>
      <w:r w:rsidRPr="00AE54FB">
        <w:rPr>
          <w:rFonts w:cstheme="minorHAnsi"/>
          <w:sz w:val="24"/>
          <w:szCs w:val="24"/>
        </w:rPr>
        <w:t xml:space="preserve"> Szacowany zakres prac</w:t>
      </w:r>
      <w:r w:rsidR="00C97A7D">
        <w:rPr>
          <w:rFonts w:cstheme="minorHAnsi"/>
          <w:sz w:val="24"/>
          <w:szCs w:val="24"/>
        </w:rPr>
        <w:t>.</w:t>
      </w:r>
    </w:p>
    <w:tbl>
      <w:tblPr>
        <w:tblW w:w="9426" w:type="dxa"/>
        <w:tblInd w:w="-7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539"/>
        <w:gridCol w:w="5910"/>
        <w:gridCol w:w="1559"/>
        <w:gridCol w:w="1418"/>
      </w:tblGrid>
      <w:tr w:rsidR="00A42957" w:rsidRPr="008128BB" w14:paraId="24C93EE5" w14:textId="77777777" w:rsidTr="00B516A6">
        <w:tc>
          <w:tcPr>
            <w:tcW w:w="539" w:type="dxa"/>
            <w:tcBorders>
              <w:bottom w:val="single" w:sz="2" w:space="0" w:color="000000"/>
            </w:tcBorders>
            <w:shd w:val="pct15" w:color="auto" w:fill="auto"/>
            <w:vAlign w:val="center"/>
          </w:tcPr>
          <w:p w14:paraId="1387AFDD" w14:textId="77777777" w:rsidR="00A42957" w:rsidRPr="008128BB" w:rsidRDefault="00A42957" w:rsidP="002B3F77">
            <w:pPr>
              <w:spacing w:after="0"/>
              <w:jc w:val="center"/>
              <w:rPr>
                <w:b/>
                <w:bCs/>
                <w:color w:val="000000" w:themeColor="text1"/>
              </w:rPr>
            </w:pPr>
            <w:r w:rsidRPr="008128BB">
              <w:rPr>
                <w:b/>
                <w:bCs/>
                <w:color w:val="000000" w:themeColor="text1"/>
              </w:rPr>
              <w:t>Lp.</w:t>
            </w:r>
          </w:p>
        </w:tc>
        <w:tc>
          <w:tcPr>
            <w:tcW w:w="5910" w:type="dxa"/>
            <w:tcBorders>
              <w:bottom w:val="single" w:sz="2" w:space="0" w:color="000000"/>
            </w:tcBorders>
            <w:shd w:val="pct15" w:color="auto" w:fill="auto"/>
            <w:vAlign w:val="center"/>
          </w:tcPr>
          <w:p w14:paraId="577270D3" w14:textId="0895F034" w:rsidR="00A42957" w:rsidRPr="008128BB" w:rsidRDefault="00B516A6" w:rsidP="002B3F77">
            <w:pPr>
              <w:spacing w:after="0"/>
              <w:jc w:val="center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Zakres</w:t>
            </w:r>
            <w:r w:rsidR="00A42957">
              <w:rPr>
                <w:b/>
                <w:bCs/>
                <w:color w:val="000000" w:themeColor="text1"/>
              </w:rPr>
              <w:t xml:space="preserve"> prac</w:t>
            </w:r>
          </w:p>
        </w:tc>
        <w:tc>
          <w:tcPr>
            <w:tcW w:w="1559" w:type="dxa"/>
            <w:tcBorders>
              <w:bottom w:val="single" w:sz="2" w:space="0" w:color="000000"/>
            </w:tcBorders>
            <w:shd w:val="pct15" w:color="auto" w:fill="auto"/>
            <w:vAlign w:val="center"/>
          </w:tcPr>
          <w:p w14:paraId="5C5F29B0" w14:textId="77777777" w:rsidR="00A42957" w:rsidRPr="008128BB" w:rsidRDefault="00A42957" w:rsidP="002B3F77">
            <w:pPr>
              <w:spacing w:after="0"/>
              <w:jc w:val="center"/>
              <w:rPr>
                <w:b/>
                <w:bCs/>
                <w:color w:val="000000" w:themeColor="text1"/>
              </w:rPr>
            </w:pPr>
            <w:r w:rsidRPr="008128BB">
              <w:rPr>
                <w:b/>
                <w:bCs/>
                <w:color w:val="000000" w:themeColor="text1"/>
              </w:rPr>
              <w:t>Jednostka</w:t>
            </w:r>
          </w:p>
        </w:tc>
        <w:tc>
          <w:tcPr>
            <w:tcW w:w="1418" w:type="dxa"/>
            <w:tcBorders>
              <w:bottom w:val="single" w:sz="2" w:space="0" w:color="000000"/>
            </w:tcBorders>
            <w:shd w:val="pct15" w:color="auto" w:fill="auto"/>
            <w:vAlign w:val="center"/>
          </w:tcPr>
          <w:p w14:paraId="49CF3960" w14:textId="77777777" w:rsidR="00A42957" w:rsidRPr="008128BB" w:rsidRDefault="00A42957" w:rsidP="002B3F77">
            <w:pPr>
              <w:spacing w:after="0"/>
              <w:jc w:val="center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Planowany zakres</w:t>
            </w:r>
          </w:p>
        </w:tc>
      </w:tr>
      <w:tr w:rsidR="00865C62" w:rsidRPr="008128BB" w14:paraId="4DB90340" w14:textId="77777777" w:rsidTr="00B516A6">
        <w:tc>
          <w:tcPr>
            <w:tcW w:w="539" w:type="dxa"/>
            <w:shd w:val="clear" w:color="000000" w:fill="FFFFFF"/>
            <w:vAlign w:val="center"/>
          </w:tcPr>
          <w:p w14:paraId="577E9A67" w14:textId="4A155F0A" w:rsidR="00865C62" w:rsidRPr="008128BB" w:rsidRDefault="00865C62" w:rsidP="00865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pl-PL"/>
              </w:rPr>
              <w:t>1</w:t>
            </w:r>
          </w:p>
        </w:tc>
        <w:tc>
          <w:tcPr>
            <w:tcW w:w="5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EF638A3" w14:textId="338E3EED" w:rsidR="00865C62" w:rsidRPr="00B516A6" w:rsidRDefault="00865C62" w:rsidP="00865C62">
            <w:pPr>
              <w:spacing w:after="0"/>
              <w:rPr>
                <w:rFonts w:cstheme="minorHAnsi"/>
                <w:color w:val="000000" w:themeColor="text1"/>
              </w:rPr>
            </w:pPr>
            <w:r w:rsidRPr="00B516A6">
              <w:rPr>
                <w:rFonts w:eastAsia="Times New Roman" w:cstheme="minorHAnsi"/>
                <w:lang w:eastAsia="ar-SA"/>
              </w:rPr>
              <w:t>Malowanie ławek parkowych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6E7892D" w14:textId="7310E25C" w:rsidR="00865C62" w:rsidRPr="00B516A6" w:rsidRDefault="00865C62" w:rsidP="00865C62">
            <w:pPr>
              <w:spacing w:after="0" w:line="240" w:lineRule="atLeast"/>
              <w:jc w:val="center"/>
              <w:rPr>
                <w:rFonts w:cstheme="minorHAnsi"/>
                <w:color w:val="000000" w:themeColor="text1"/>
                <w:vertAlign w:val="superscript"/>
              </w:rPr>
            </w:pPr>
            <w:r w:rsidRPr="00B516A6">
              <w:rPr>
                <w:rFonts w:eastAsia="Times New Roman" w:cstheme="minorHAnsi"/>
                <w:lang w:eastAsia="ar-SA"/>
              </w:rPr>
              <w:t>szt.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865385" w14:textId="495FBD53" w:rsidR="00865C62" w:rsidRPr="00B516A6" w:rsidRDefault="00865C62" w:rsidP="00865C62">
            <w:pPr>
              <w:spacing w:after="0" w:line="240" w:lineRule="atLeast"/>
              <w:jc w:val="center"/>
              <w:rPr>
                <w:rFonts w:cstheme="minorHAnsi"/>
                <w:color w:val="000000" w:themeColor="text1"/>
              </w:rPr>
            </w:pPr>
            <w:r w:rsidRPr="00B516A6">
              <w:rPr>
                <w:rFonts w:eastAsia="Times New Roman" w:cstheme="minorHAnsi"/>
                <w:lang w:eastAsia="ar-SA"/>
              </w:rPr>
              <w:t>200</w:t>
            </w:r>
          </w:p>
        </w:tc>
      </w:tr>
      <w:tr w:rsidR="00865C62" w:rsidRPr="008128BB" w14:paraId="00A397D5" w14:textId="77777777" w:rsidTr="005638DA">
        <w:tc>
          <w:tcPr>
            <w:tcW w:w="539" w:type="dxa"/>
            <w:shd w:val="clear" w:color="000000" w:fill="FFFFFF"/>
            <w:vAlign w:val="center"/>
          </w:tcPr>
          <w:p w14:paraId="4DBE962D" w14:textId="121AFB20" w:rsidR="00865C62" w:rsidRPr="008128BB" w:rsidRDefault="00865C62" w:rsidP="00865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pl-PL"/>
              </w:rPr>
              <w:t>2</w:t>
            </w:r>
          </w:p>
        </w:tc>
        <w:tc>
          <w:tcPr>
            <w:tcW w:w="5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39413B7" w14:textId="5AA904AE" w:rsidR="00865C62" w:rsidRPr="00B516A6" w:rsidRDefault="00865C62" w:rsidP="00865C62">
            <w:pPr>
              <w:spacing w:after="0"/>
              <w:rPr>
                <w:rFonts w:cstheme="minorHAnsi"/>
                <w:color w:val="000000" w:themeColor="text1"/>
              </w:rPr>
            </w:pPr>
            <w:r w:rsidRPr="00B516A6">
              <w:rPr>
                <w:rFonts w:eastAsia="Times New Roman" w:cstheme="minorHAnsi"/>
                <w:lang w:eastAsia="ar-SA"/>
              </w:rPr>
              <w:t>Naprawa ławek parkowych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C52562" w14:textId="21257AE7" w:rsidR="00865C62" w:rsidRPr="00B516A6" w:rsidRDefault="00865C62" w:rsidP="00865C62">
            <w:pPr>
              <w:spacing w:after="0" w:line="240" w:lineRule="atLeast"/>
              <w:jc w:val="center"/>
              <w:rPr>
                <w:rFonts w:cstheme="minorHAnsi"/>
                <w:color w:val="000000" w:themeColor="text1"/>
                <w:vertAlign w:val="superscript"/>
              </w:rPr>
            </w:pPr>
            <w:r w:rsidRPr="00B516A6">
              <w:rPr>
                <w:rFonts w:eastAsia="Times New Roman" w:cstheme="minorHAnsi"/>
                <w:lang w:eastAsia="ar-SA"/>
              </w:rPr>
              <w:t>szt.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37C22B" w14:textId="015752AD" w:rsidR="00865C62" w:rsidRPr="00B516A6" w:rsidRDefault="00865C62" w:rsidP="00865C62">
            <w:pPr>
              <w:spacing w:after="0" w:line="240" w:lineRule="atLeast"/>
              <w:jc w:val="center"/>
              <w:rPr>
                <w:rFonts w:cstheme="minorHAnsi"/>
                <w:color w:val="000000" w:themeColor="text1"/>
              </w:rPr>
            </w:pPr>
            <w:r w:rsidRPr="00B516A6">
              <w:rPr>
                <w:rFonts w:eastAsia="Times New Roman" w:cstheme="minorHAnsi"/>
                <w:lang w:eastAsia="ar-SA"/>
              </w:rPr>
              <w:t>100</w:t>
            </w:r>
          </w:p>
        </w:tc>
      </w:tr>
      <w:tr w:rsidR="00865C62" w:rsidRPr="008128BB" w14:paraId="21A53174" w14:textId="77777777" w:rsidTr="005638DA">
        <w:tc>
          <w:tcPr>
            <w:tcW w:w="539" w:type="dxa"/>
            <w:shd w:val="clear" w:color="000000" w:fill="FFFFFF"/>
            <w:vAlign w:val="center"/>
          </w:tcPr>
          <w:p w14:paraId="1F046A46" w14:textId="3020AAE1" w:rsidR="00865C62" w:rsidRPr="008128BB" w:rsidRDefault="00865C62" w:rsidP="00865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pl-PL"/>
              </w:rPr>
              <w:t>3</w:t>
            </w:r>
          </w:p>
        </w:tc>
        <w:tc>
          <w:tcPr>
            <w:tcW w:w="5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76DB323" w14:textId="3B6C0D5C" w:rsidR="00865C62" w:rsidRPr="00B516A6" w:rsidRDefault="00865C62" w:rsidP="00865C62">
            <w:pPr>
              <w:spacing w:after="0"/>
              <w:rPr>
                <w:rFonts w:cstheme="minorHAnsi"/>
                <w:color w:val="000000" w:themeColor="text1"/>
              </w:rPr>
            </w:pPr>
            <w:r w:rsidRPr="00B516A6">
              <w:rPr>
                <w:rFonts w:eastAsia="Times New Roman" w:cstheme="minorHAnsi"/>
                <w:lang w:eastAsia="ar-SA"/>
              </w:rPr>
              <w:t>Malowanie koszy parkowych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67DEB12" w14:textId="3B495ECF" w:rsidR="00865C62" w:rsidRPr="00B516A6" w:rsidRDefault="00865C62" w:rsidP="00865C62">
            <w:pPr>
              <w:spacing w:after="0" w:line="240" w:lineRule="atLeast"/>
              <w:jc w:val="center"/>
              <w:rPr>
                <w:rFonts w:cstheme="minorHAnsi"/>
                <w:color w:val="000000" w:themeColor="text1"/>
                <w:vertAlign w:val="superscript"/>
              </w:rPr>
            </w:pPr>
            <w:r w:rsidRPr="00B516A6">
              <w:rPr>
                <w:rFonts w:eastAsia="Times New Roman" w:cstheme="minorHAnsi"/>
                <w:lang w:eastAsia="ar-SA"/>
              </w:rPr>
              <w:t>szt.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AFC6D9" w14:textId="648DDFC2" w:rsidR="00865C62" w:rsidRPr="00B516A6" w:rsidRDefault="00865C62" w:rsidP="00865C62">
            <w:pPr>
              <w:spacing w:after="0" w:line="240" w:lineRule="atLeast"/>
              <w:jc w:val="center"/>
              <w:rPr>
                <w:rFonts w:cstheme="minorHAnsi"/>
                <w:color w:val="000000" w:themeColor="text1"/>
              </w:rPr>
            </w:pPr>
            <w:r>
              <w:rPr>
                <w:rFonts w:eastAsia="Times New Roman" w:cstheme="minorHAnsi"/>
                <w:lang w:eastAsia="ar-SA"/>
              </w:rPr>
              <w:t>100</w:t>
            </w:r>
          </w:p>
        </w:tc>
      </w:tr>
      <w:tr w:rsidR="00865C62" w:rsidRPr="008128BB" w14:paraId="071342D4" w14:textId="77777777" w:rsidTr="005638DA">
        <w:tc>
          <w:tcPr>
            <w:tcW w:w="539" w:type="dxa"/>
            <w:shd w:val="clear" w:color="000000" w:fill="FFFFFF"/>
            <w:vAlign w:val="center"/>
          </w:tcPr>
          <w:p w14:paraId="5966FE57" w14:textId="704852AD" w:rsidR="00865C62" w:rsidRDefault="00865C62" w:rsidP="00865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pl-PL"/>
              </w:rPr>
              <w:t>4</w:t>
            </w:r>
          </w:p>
        </w:tc>
        <w:tc>
          <w:tcPr>
            <w:tcW w:w="5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382938" w14:textId="55E284C3" w:rsidR="00865C62" w:rsidRPr="00B516A6" w:rsidRDefault="00865C62" w:rsidP="00865C62">
            <w:pPr>
              <w:spacing w:after="0"/>
              <w:rPr>
                <w:rFonts w:cstheme="minorHAnsi"/>
                <w:color w:val="000000" w:themeColor="text1"/>
              </w:rPr>
            </w:pPr>
            <w:r w:rsidRPr="00B516A6">
              <w:rPr>
                <w:rFonts w:eastAsia="Times New Roman" w:cstheme="minorHAnsi"/>
                <w:lang w:eastAsia="ar-SA"/>
              </w:rPr>
              <w:t>Malowanie urządzeń zabawowych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8922C7A" w14:textId="6E0C07CD" w:rsidR="00865C62" w:rsidRPr="00B516A6" w:rsidRDefault="00865C62" w:rsidP="00865C62">
            <w:pPr>
              <w:spacing w:after="0" w:line="240" w:lineRule="atLeast"/>
              <w:jc w:val="center"/>
              <w:rPr>
                <w:rFonts w:cstheme="minorHAnsi"/>
                <w:color w:val="000000" w:themeColor="text1"/>
                <w:vertAlign w:val="superscript"/>
              </w:rPr>
            </w:pPr>
            <w:r w:rsidRPr="00B516A6">
              <w:rPr>
                <w:rFonts w:eastAsia="Times New Roman" w:cstheme="minorHAnsi"/>
                <w:lang w:eastAsia="ar-SA"/>
              </w:rPr>
              <w:t>szt.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AC103B5" w14:textId="4735B79C" w:rsidR="00865C62" w:rsidRPr="00B516A6" w:rsidRDefault="00865C62" w:rsidP="00865C62">
            <w:pPr>
              <w:spacing w:after="0" w:line="240" w:lineRule="atLeast"/>
              <w:jc w:val="center"/>
              <w:rPr>
                <w:rFonts w:cstheme="minorHAnsi"/>
                <w:color w:val="000000" w:themeColor="text1"/>
              </w:rPr>
            </w:pPr>
            <w:r>
              <w:rPr>
                <w:rFonts w:eastAsia="Times New Roman" w:cstheme="minorHAnsi"/>
                <w:lang w:eastAsia="ar-SA"/>
              </w:rPr>
              <w:t>60</w:t>
            </w:r>
          </w:p>
        </w:tc>
      </w:tr>
      <w:tr w:rsidR="00865C62" w:rsidRPr="008128BB" w14:paraId="1A1899A4" w14:textId="77777777" w:rsidTr="005638DA">
        <w:tc>
          <w:tcPr>
            <w:tcW w:w="539" w:type="dxa"/>
            <w:shd w:val="clear" w:color="000000" w:fill="FFFFFF"/>
            <w:vAlign w:val="center"/>
          </w:tcPr>
          <w:p w14:paraId="08F773FE" w14:textId="2198A7FE" w:rsidR="00865C62" w:rsidRPr="008128BB" w:rsidRDefault="00865C62" w:rsidP="00865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pl-PL"/>
              </w:rPr>
              <w:t>5</w:t>
            </w:r>
          </w:p>
        </w:tc>
        <w:tc>
          <w:tcPr>
            <w:tcW w:w="5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8299ADD" w14:textId="762675EC" w:rsidR="00865C62" w:rsidRPr="00B516A6" w:rsidRDefault="00865C62" w:rsidP="00865C62">
            <w:pPr>
              <w:spacing w:after="0" w:line="240" w:lineRule="atLeast"/>
              <w:rPr>
                <w:rFonts w:cstheme="minorHAnsi"/>
                <w:color w:val="000000" w:themeColor="text1"/>
              </w:rPr>
            </w:pPr>
            <w:r w:rsidRPr="00B516A6">
              <w:rPr>
                <w:rFonts w:eastAsia="Times New Roman" w:cstheme="minorHAnsi"/>
                <w:lang w:eastAsia="ar-SA"/>
              </w:rPr>
              <w:t>Malowanie ogrodzeń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F26BD9F" w14:textId="3C86DFE9" w:rsidR="00865C62" w:rsidRPr="00B516A6" w:rsidRDefault="00865C62" w:rsidP="00865C62">
            <w:pPr>
              <w:spacing w:after="0" w:line="240" w:lineRule="atLeast"/>
              <w:jc w:val="center"/>
              <w:rPr>
                <w:rFonts w:cstheme="minorHAnsi"/>
                <w:color w:val="000000" w:themeColor="text1"/>
                <w:vertAlign w:val="superscript"/>
              </w:rPr>
            </w:pPr>
            <w:r w:rsidRPr="00B516A6">
              <w:rPr>
                <w:rFonts w:eastAsia="Times New Roman" w:cstheme="minorHAnsi"/>
                <w:lang w:eastAsia="ar-SA"/>
              </w:rPr>
              <w:t>m</w:t>
            </w:r>
            <w:r w:rsidRPr="00B516A6">
              <w:rPr>
                <w:rFonts w:eastAsia="Times New Roman" w:cstheme="minorHAnsi"/>
                <w:vertAlign w:val="superscript"/>
                <w:lang w:eastAsia="ar-SA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C452C1D" w14:textId="7289301F" w:rsidR="00865C62" w:rsidRPr="00B516A6" w:rsidRDefault="00865C62" w:rsidP="00865C62">
            <w:pPr>
              <w:spacing w:after="0" w:line="240" w:lineRule="atLeast"/>
              <w:jc w:val="center"/>
              <w:rPr>
                <w:rFonts w:cstheme="minorHAnsi"/>
                <w:color w:val="000000" w:themeColor="text1"/>
              </w:rPr>
            </w:pPr>
            <w:r w:rsidRPr="00865C62">
              <w:t>30</w:t>
            </w:r>
          </w:p>
        </w:tc>
      </w:tr>
      <w:tr w:rsidR="00865C62" w:rsidRPr="008128BB" w14:paraId="278ED1B1" w14:textId="77777777" w:rsidTr="005638DA">
        <w:tc>
          <w:tcPr>
            <w:tcW w:w="539" w:type="dxa"/>
            <w:shd w:val="clear" w:color="000000" w:fill="FFFFFF"/>
            <w:vAlign w:val="center"/>
          </w:tcPr>
          <w:p w14:paraId="09DB4ADF" w14:textId="78717989" w:rsidR="00865C62" w:rsidRPr="008128BB" w:rsidRDefault="00865C62" w:rsidP="00865C62">
            <w:pPr>
              <w:spacing w:after="0"/>
              <w:jc w:val="center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6</w:t>
            </w:r>
          </w:p>
        </w:tc>
        <w:tc>
          <w:tcPr>
            <w:tcW w:w="5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CD4006A" w14:textId="0CF427E5" w:rsidR="00865C62" w:rsidRPr="00B516A6" w:rsidRDefault="00865C62" w:rsidP="00865C62">
            <w:pPr>
              <w:spacing w:after="0"/>
              <w:rPr>
                <w:rFonts w:cstheme="minorHAnsi"/>
                <w:color w:val="000000" w:themeColor="text1"/>
              </w:rPr>
            </w:pPr>
            <w:r w:rsidRPr="00B516A6">
              <w:rPr>
                <w:rFonts w:eastAsia="Times New Roman" w:cstheme="minorHAnsi"/>
                <w:lang w:eastAsia="ar-SA"/>
              </w:rPr>
              <w:t>Naprawa piaskownic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C20AD36" w14:textId="0DAB28ED" w:rsidR="00865C62" w:rsidRPr="00B516A6" w:rsidRDefault="00865C62" w:rsidP="00865C62">
            <w:pPr>
              <w:spacing w:after="0"/>
              <w:jc w:val="center"/>
              <w:rPr>
                <w:rFonts w:cstheme="minorHAnsi"/>
                <w:color w:val="000000" w:themeColor="text1"/>
              </w:rPr>
            </w:pPr>
            <w:r w:rsidRPr="00B516A6">
              <w:rPr>
                <w:rFonts w:eastAsia="Times New Roman" w:cstheme="minorHAnsi"/>
                <w:lang w:eastAsia="ar-SA"/>
              </w:rPr>
              <w:t>szt.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CA1CE20" w14:textId="129CE577" w:rsidR="00865C62" w:rsidRPr="00B516A6" w:rsidRDefault="00865C62" w:rsidP="00865C62">
            <w:pPr>
              <w:spacing w:after="0"/>
              <w:jc w:val="center"/>
              <w:rPr>
                <w:rFonts w:cstheme="minorHAnsi"/>
                <w:color w:val="000000" w:themeColor="text1"/>
              </w:rPr>
            </w:pPr>
            <w:r w:rsidRPr="00865C62">
              <w:rPr>
                <w:rFonts w:eastAsia="Times New Roman" w:cstheme="minorHAnsi"/>
                <w:lang w:eastAsia="ar-SA"/>
              </w:rPr>
              <w:t>2</w:t>
            </w:r>
          </w:p>
        </w:tc>
      </w:tr>
      <w:tr w:rsidR="00865C62" w:rsidRPr="008128BB" w14:paraId="3CB5F5DB" w14:textId="77777777" w:rsidTr="005638DA">
        <w:tc>
          <w:tcPr>
            <w:tcW w:w="539" w:type="dxa"/>
            <w:shd w:val="clear" w:color="000000" w:fill="FFFFFF"/>
            <w:vAlign w:val="center"/>
          </w:tcPr>
          <w:p w14:paraId="4AF7D219" w14:textId="34507ACD" w:rsidR="00865C62" w:rsidRDefault="00865C62" w:rsidP="00865C62">
            <w:pPr>
              <w:spacing w:after="0"/>
              <w:jc w:val="center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7</w:t>
            </w:r>
          </w:p>
        </w:tc>
        <w:tc>
          <w:tcPr>
            <w:tcW w:w="5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043F774" w14:textId="1641FEFB" w:rsidR="00865C62" w:rsidRPr="00B516A6" w:rsidRDefault="00865C62" w:rsidP="00865C62">
            <w:pPr>
              <w:spacing w:after="0"/>
              <w:rPr>
                <w:rFonts w:cstheme="minorHAnsi"/>
                <w:color w:val="000000" w:themeColor="text1"/>
              </w:rPr>
            </w:pPr>
            <w:r w:rsidRPr="00B516A6">
              <w:rPr>
                <w:rFonts w:eastAsia="Times New Roman" w:cstheme="minorHAnsi"/>
                <w:lang w:eastAsia="ar-SA"/>
              </w:rPr>
              <w:t>Naprawa pergoli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A78E5F8" w14:textId="7CDF8FC3" w:rsidR="00865C62" w:rsidRPr="00B516A6" w:rsidRDefault="00865C62" w:rsidP="00865C62">
            <w:pPr>
              <w:spacing w:after="0"/>
              <w:jc w:val="center"/>
              <w:rPr>
                <w:rFonts w:cstheme="minorHAnsi"/>
                <w:color w:val="000000" w:themeColor="text1"/>
              </w:rPr>
            </w:pPr>
            <w:r w:rsidRPr="00B516A6">
              <w:rPr>
                <w:rFonts w:eastAsia="Times New Roman" w:cstheme="minorHAnsi"/>
                <w:lang w:eastAsia="ar-SA"/>
              </w:rPr>
              <w:t>szt.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B1B4A37" w14:textId="4E7E9A95" w:rsidR="00865C62" w:rsidRPr="00B516A6" w:rsidRDefault="00865C62" w:rsidP="00865C62">
            <w:pPr>
              <w:spacing w:after="0"/>
              <w:jc w:val="center"/>
              <w:rPr>
                <w:rFonts w:cstheme="minorHAnsi"/>
                <w:color w:val="000000" w:themeColor="text1"/>
              </w:rPr>
            </w:pPr>
            <w:r w:rsidRPr="00865C62">
              <w:rPr>
                <w:rFonts w:eastAsia="Times New Roman" w:cstheme="minorHAnsi"/>
                <w:lang w:eastAsia="ar-SA"/>
              </w:rPr>
              <w:t>5</w:t>
            </w:r>
          </w:p>
        </w:tc>
      </w:tr>
      <w:tr w:rsidR="00865C62" w:rsidRPr="008128BB" w14:paraId="7FD552EC" w14:textId="77777777" w:rsidTr="005638DA">
        <w:tc>
          <w:tcPr>
            <w:tcW w:w="539" w:type="dxa"/>
            <w:shd w:val="clear" w:color="000000" w:fill="FFFFFF"/>
            <w:vAlign w:val="center"/>
          </w:tcPr>
          <w:p w14:paraId="2D0F4E31" w14:textId="0E83D208" w:rsidR="00865C62" w:rsidRPr="008128BB" w:rsidRDefault="00865C62" w:rsidP="00865C62">
            <w:pPr>
              <w:spacing w:after="0"/>
              <w:jc w:val="center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8</w:t>
            </w:r>
          </w:p>
        </w:tc>
        <w:tc>
          <w:tcPr>
            <w:tcW w:w="5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F376DF1" w14:textId="07658EC7" w:rsidR="00865C62" w:rsidRPr="00B516A6" w:rsidRDefault="00865C62" w:rsidP="00865C62">
            <w:pPr>
              <w:spacing w:after="0"/>
              <w:rPr>
                <w:rFonts w:cstheme="minorHAnsi"/>
                <w:color w:val="000000" w:themeColor="text1"/>
              </w:rPr>
            </w:pPr>
            <w:r w:rsidRPr="00B516A6">
              <w:rPr>
                <w:rFonts w:eastAsia="Times New Roman" w:cstheme="minorHAnsi"/>
                <w:lang w:eastAsia="ar-SA"/>
              </w:rPr>
              <w:t>Montaż koszy parkowych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817C9C" w14:textId="5E2321FC" w:rsidR="00865C62" w:rsidRPr="00B516A6" w:rsidRDefault="00865C62" w:rsidP="00865C62">
            <w:pPr>
              <w:spacing w:after="0"/>
              <w:jc w:val="center"/>
              <w:rPr>
                <w:rFonts w:cstheme="minorHAnsi"/>
                <w:color w:val="000000" w:themeColor="text1"/>
              </w:rPr>
            </w:pPr>
            <w:r w:rsidRPr="00B516A6">
              <w:rPr>
                <w:rFonts w:eastAsia="Times New Roman" w:cstheme="minorHAnsi"/>
                <w:lang w:eastAsia="ar-SA"/>
              </w:rPr>
              <w:t>szt.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E964025" w14:textId="320A78E0" w:rsidR="00865C62" w:rsidRPr="00B516A6" w:rsidRDefault="00865C62" w:rsidP="00865C62">
            <w:pPr>
              <w:spacing w:after="0"/>
              <w:jc w:val="center"/>
              <w:rPr>
                <w:rFonts w:cstheme="minorHAnsi"/>
                <w:color w:val="000000" w:themeColor="text1"/>
              </w:rPr>
            </w:pPr>
            <w:r w:rsidRPr="00865C62">
              <w:rPr>
                <w:rFonts w:eastAsia="Times New Roman" w:cstheme="minorHAnsi"/>
                <w:lang w:eastAsia="ar-SA"/>
              </w:rPr>
              <w:t>70</w:t>
            </w:r>
          </w:p>
        </w:tc>
      </w:tr>
      <w:tr w:rsidR="00865C62" w:rsidRPr="008128BB" w14:paraId="1CBC87DC" w14:textId="77777777" w:rsidTr="005638DA">
        <w:tc>
          <w:tcPr>
            <w:tcW w:w="539" w:type="dxa"/>
            <w:shd w:val="clear" w:color="000000" w:fill="FFFFFF"/>
            <w:vAlign w:val="center"/>
          </w:tcPr>
          <w:p w14:paraId="35DB1249" w14:textId="721D424A" w:rsidR="00865C62" w:rsidRPr="008128BB" w:rsidRDefault="00865C62" w:rsidP="00865C62">
            <w:pPr>
              <w:spacing w:after="0"/>
              <w:jc w:val="center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9</w:t>
            </w:r>
          </w:p>
        </w:tc>
        <w:tc>
          <w:tcPr>
            <w:tcW w:w="5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593963" w14:textId="7CB52079" w:rsidR="00865C62" w:rsidRPr="00B516A6" w:rsidRDefault="00865C62" w:rsidP="00865C62">
            <w:pPr>
              <w:spacing w:after="0"/>
              <w:rPr>
                <w:rFonts w:cstheme="minorHAnsi"/>
                <w:color w:val="000000" w:themeColor="text1"/>
              </w:rPr>
            </w:pPr>
            <w:r w:rsidRPr="00B516A6">
              <w:rPr>
                <w:rFonts w:eastAsia="Times New Roman" w:cstheme="minorHAnsi"/>
                <w:lang w:eastAsia="ar-SA"/>
              </w:rPr>
              <w:t>Montaż ławek parkowych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FB4DA6" w14:textId="4BABAF47" w:rsidR="00865C62" w:rsidRPr="00B516A6" w:rsidRDefault="00865C62" w:rsidP="00865C62">
            <w:pPr>
              <w:spacing w:after="0"/>
              <w:jc w:val="center"/>
              <w:rPr>
                <w:rFonts w:cstheme="minorHAnsi"/>
                <w:color w:val="000000" w:themeColor="text1"/>
              </w:rPr>
            </w:pPr>
            <w:r w:rsidRPr="00B516A6">
              <w:rPr>
                <w:rFonts w:eastAsia="Times New Roman" w:cstheme="minorHAnsi"/>
                <w:lang w:eastAsia="ar-SA"/>
              </w:rPr>
              <w:t>szt.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DECC78" w14:textId="68D866DA" w:rsidR="00865C62" w:rsidRPr="00B516A6" w:rsidRDefault="00865C62" w:rsidP="00865C62">
            <w:pPr>
              <w:spacing w:after="0"/>
              <w:jc w:val="center"/>
              <w:rPr>
                <w:rFonts w:cstheme="minorHAnsi"/>
                <w:color w:val="000000" w:themeColor="text1"/>
              </w:rPr>
            </w:pPr>
            <w:r w:rsidRPr="00865C62">
              <w:t>50</w:t>
            </w:r>
          </w:p>
        </w:tc>
      </w:tr>
      <w:tr w:rsidR="00865C62" w:rsidRPr="008128BB" w14:paraId="56CA6816" w14:textId="77777777" w:rsidTr="00B516A6">
        <w:tc>
          <w:tcPr>
            <w:tcW w:w="539" w:type="dxa"/>
            <w:shd w:val="clear" w:color="000000" w:fill="FFFFFF"/>
            <w:vAlign w:val="center"/>
          </w:tcPr>
          <w:p w14:paraId="07B4CDA1" w14:textId="7252BFC3" w:rsidR="00865C62" w:rsidRPr="008128BB" w:rsidRDefault="00865C62" w:rsidP="00865C62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5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E4150A3" w14:textId="2A51E77E" w:rsidR="00865C62" w:rsidRPr="00B516A6" w:rsidRDefault="00865C62" w:rsidP="00865C62">
            <w:pPr>
              <w:spacing w:after="0"/>
              <w:rPr>
                <w:rFonts w:cstheme="minorHAnsi"/>
              </w:rPr>
            </w:pPr>
            <w:r w:rsidRPr="00B516A6">
              <w:rPr>
                <w:rFonts w:eastAsia="Times New Roman" w:cstheme="minorHAnsi"/>
                <w:lang w:eastAsia="ar-SA"/>
              </w:rPr>
              <w:t>Wymiana i uzupełnienie piasku w piaskownicach oraz w strefach bezpieczeństwa na placach zabaw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ABF4B10" w14:textId="232A8532" w:rsidR="00865C62" w:rsidRPr="00B516A6" w:rsidRDefault="00865C62" w:rsidP="00865C62">
            <w:pPr>
              <w:spacing w:after="0"/>
              <w:jc w:val="center"/>
              <w:rPr>
                <w:rFonts w:cstheme="minorHAnsi"/>
              </w:rPr>
            </w:pPr>
            <w:r w:rsidRPr="00B516A6">
              <w:rPr>
                <w:rFonts w:eastAsia="Times New Roman" w:cstheme="minorHAnsi"/>
                <w:lang w:eastAsia="ar-SA"/>
              </w:rPr>
              <w:t>t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7AF9A73" w14:textId="6FC7412F" w:rsidR="00865C62" w:rsidRPr="00B516A6" w:rsidRDefault="00865C62" w:rsidP="00865C62">
            <w:pPr>
              <w:spacing w:after="0"/>
              <w:jc w:val="center"/>
              <w:rPr>
                <w:rFonts w:cstheme="minorHAnsi"/>
              </w:rPr>
            </w:pPr>
            <w:r w:rsidRPr="00865C62">
              <w:rPr>
                <w:rFonts w:eastAsia="Times New Roman" w:cstheme="minorHAnsi"/>
                <w:lang w:eastAsia="ar-SA"/>
              </w:rPr>
              <w:t>90</w:t>
            </w:r>
          </w:p>
        </w:tc>
      </w:tr>
      <w:tr w:rsidR="00865C62" w:rsidRPr="008128BB" w14:paraId="2860768B" w14:textId="77777777" w:rsidTr="00B516A6">
        <w:tc>
          <w:tcPr>
            <w:tcW w:w="539" w:type="dxa"/>
            <w:shd w:val="clear" w:color="000000" w:fill="FFFFFF"/>
            <w:vAlign w:val="center"/>
          </w:tcPr>
          <w:p w14:paraId="032488A1" w14:textId="144FB7CA" w:rsidR="00865C62" w:rsidRDefault="00865C62" w:rsidP="00865C62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</w:t>
            </w:r>
          </w:p>
        </w:tc>
        <w:tc>
          <w:tcPr>
            <w:tcW w:w="5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B9A475B" w14:textId="30C9CBE9" w:rsidR="00865C62" w:rsidRPr="00B516A6" w:rsidRDefault="00865C62" w:rsidP="00865C62">
            <w:pPr>
              <w:spacing w:after="0"/>
              <w:rPr>
                <w:rFonts w:cstheme="minorHAnsi"/>
              </w:rPr>
            </w:pPr>
            <w:r w:rsidRPr="00B516A6">
              <w:rPr>
                <w:rFonts w:eastAsia="Times New Roman" w:cstheme="minorHAnsi"/>
                <w:lang w:eastAsia="pl-PL"/>
              </w:rPr>
              <w:t>Montaż i demontaż iluminacji świątecznych z latarni miejskich oraz ozdób świątecznych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B030BF" w14:textId="48A06A3C" w:rsidR="00865C62" w:rsidRPr="00B516A6" w:rsidRDefault="00865C62" w:rsidP="00865C62">
            <w:pPr>
              <w:spacing w:after="0"/>
              <w:jc w:val="center"/>
              <w:rPr>
                <w:rFonts w:cstheme="minorHAnsi"/>
                <w:color w:val="000000" w:themeColor="text1"/>
              </w:rPr>
            </w:pPr>
            <w:r w:rsidRPr="00B516A6">
              <w:rPr>
                <w:rFonts w:eastAsia="Times New Roman" w:cstheme="minorHAnsi"/>
                <w:lang w:eastAsia="ar-SA"/>
              </w:rP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A4AF330" w14:textId="45823F5E" w:rsidR="00865C62" w:rsidRPr="00B516A6" w:rsidRDefault="00865C62" w:rsidP="00865C62">
            <w:pPr>
              <w:spacing w:after="0"/>
              <w:jc w:val="center"/>
              <w:rPr>
                <w:rFonts w:cstheme="minorHAnsi"/>
              </w:rPr>
            </w:pPr>
            <w:r w:rsidRPr="00865C62">
              <w:rPr>
                <w:rFonts w:eastAsia="Times New Roman" w:cstheme="minorHAnsi"/>
                <w:lang w:eastAsia="ar-SA"/>
              </w:rPr>
              <w:t>1</w:t>
            </w:r>
          </w:p>
        </w:tc>
      </w:tr>
      <w:tr w:rsidR="00865C62" w:rsidRPr="008128BB" w14:paraId="5EFEA101" w14:textId="77777777" w:rsidTr="00B516A6">
        <w:tc>
          <w:tcPr>
            <w:tcW w:w="539" w:type="dxa"/>
            <w:shd w:val="clear" w:color="000000" w:fill="FFFFFF"/>
            <w:vAlign w:val="center"/>
          </w:tcPr>
          <w:p w14:paraId="679BBDAB" w14:textId="31E97DF9" w:rsidR="00865C62" w:rsidRDefault="00865C62" w:rsidP="00865C62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</w:t>
            </w:r>
          </w:p>
        </w:tc>
        <w:tc>
          <w:tcPr>
            <w:tcW w:w="5910" w:type="dxa"/>
            <w:tcBorders>
              <w:top w:val="single" w:sz="2" w:space="0" w:color="000000"/>
            </w:tcBorders>
          </w:tcPr>
          <w:p w14:paraId="5CC848DF" w14:textId="4166976A" w:rsidR="00865C62" w:rsidRPr="00085F5A" w:rsidRDefault="00865C62" w:rsidP="00865C62">
            <w:pPr>
              <w:spacing w:after="0"/>
            </w:pPr>
            <w:r>
              <w:t>Robocizna</w:t>
            </w:r>
          </w:p>
        </w:tc>
        <w:tc>
          <w:tcPr>
            <w:tcW w:w="1559" w:type="dxa"/>
            <w:tcBorders>
              <w:top w:val="single" w:sz="2" w:space="0" w:color="000000"/>
            </w:tcBorders>
          </w:tcPr>
          <w:p w14:paraId="0AA0879B" w14:textId="17CB9CE5" w:rsidR="00865C62" w:rsidRDefault="00865C62" w:rsidP="00865C62">
            <w:pPr>
              <w:spacing w:after="0"/>
              <w:jc w:val="center"/>
              <w:rPr>
                <w:color w:val="000000" w:themeColor="text1"/>
              </w:rPr>
            </w:pPr>
            <w:r w:rsidRPr="00A3005F">
              <w:rPr>
                <w:color w:val="000000" w:themeColor="text1"/>
              </w:rPr>
              <w:t>rbg</w:t>
            </w:r>
          </w:p>
        </w:tc>
        <w:tc>
          <w:tcPr>
            <w:tcW w:w="1418" w:type="dxa"/>
            <w:tcBorders>
              <w:top w:val="single" w:sz="2" w:space="0" w:color="000000"/>
            </w:tcBorders>
          </w:tcPr>
          <w:p w14:paraId="4B7EEAB3" w14:textId="32780BD9" w:rsidR="00865C62" w:rsidRPr="008128BB" w:rsidRDefault="00865C62" w:rsidP="00865C62">
            <w:pPr>
              <w:spacing w:after="0"/>
              <w:jc w:val="center"/>
            </w:pPr>
            <w:r w:rsidRPr="00865C62">
              <w:t>400</w:t>
            </w:r>
          </w:p>
        </w:tc>
      </w:tr>
      <w:tr w:rsidR="00865C62" w:rsidRPr="008128BB" w14:paraId="5B415CB0" w14:textId="77777777" w:rsidTr="00A3005F">
        <w:tc>
          <w:tcPr>
            <w:tcW w:w="539" w:type="dxa"/>
            <w:shd w:val="clear" w:color="000000" w:fill="FFFFFF"/>
            <w:vAlign w:val="center"/>
          </w:tcPr>
          <w:p w14:paraId="7B79F0B6" w14:textId="40667C18" w:rsidR="00865C62" w:rsidRDefault="00865C62" w:rsidP="00865C62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</w:t>
            </w:r>
          </w:p>
        </w:tc>
        <w:tc>
          <w:tcPr>
            <w:tcW w:w="5910" w:type="dxa"/>
          </w:tcPr>
          <w:p w14:paraId="10146756" w14:textId="16D5AE59" w:rsidR="00865C62" w:rsidRPr="00085F5A" w:rsidRDefault="00865C62" w:rsidP="00865C62">
            <w:pPr>
              <w:spacing w:after="0"/>
            </w:pPr>
            <w:r>
              <w:t>Podnośnik</w:t>
            </w:r>
          </w:p>
        </w:tc>
        <w:tc>
          <w:tcPr>
            <w:tcW w:w="1559" w:type="dxa"/>
          </w:tcPr>
          <w:p w14:paraId="79CD1366" w14:textId="20419167" w:rsidR="00865C62" w:rsidRDefault="00865C62" w:rsidP="00865C62">
            <w:pPr>
              <w:spacing w:after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mtg</w:t>
            </w:r>
          </w:p>
        </w:tc>
        <w:tc>
          <w:tcPr>
            <w:tcW w:w="1418" w:type="dxa"/>
          </w:tcPr>
          <w:p w14:paraId="4B6E22FF" w14:textId="29B95AE5" w:rsidR="00865C62" w:rsidRPr="008128BB" w:rsidRDefault="00865C62" w:rsidP="00865C62">
            <w:pPr>
              <w:spacing w:after="0"/>
              <w:jc w:val="center"/>
            </w:pPr>
            <w:r w:rsidRPr="00865C62">
              <w:t>100</w:t>
            </w:r>
          </w:p>
        </w:tc>
      </w:tr>
      <w:tr w:rsidR="00865C62" w:rsidRPr="008128BB" w14:paraId="6EA46E37" w14:textId="77777777" w:rsidTr="00A3005F">
        <w:tc>
          <w:tcPr>
            <w:tcW w:w="539" w:type="dxa"/>
            <w:shd w:val="clear" w:color="000000" w:fill="FFFFFF"/>
            <w:vAlign w:val="center"/>
          </w:tcPr>
          <w:p w14:paraId="5FB32622" w14:textId="216C6A35" w:rsidR="00865C62" w:rsidRDefault="00865C62" w:rsidP="00865C62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</w:t>
            </w:r>
          </w:p>
        </w:tc>
        <w:tc>
          <w:tcPr>
            <w:tcW w:w="5910" w:type="dxa"/>
          </w:tcPr>
          <w:p w14:paraId="76CAD58B" w14:textId="50287D51" w:rsidR="00865C62" w:rsidRPr="00085F5A" w:rsidRDefault="00865C62" w:rsidP="00865C62">
            <w:pPr>
              <w:spacing w:after="0"/>
            </w:pPr>
            <w:r w:rsidRPr="00A3005F">
              <w:t>Ciągnik z przyczepą</w:t>
            </w:r>
          </w:p>
        </w:tc>
        <w:tc>
          <w:tcPr>
            <w:tcW w:w="1559" w:type="dxa"/>
          </w:tcPr>
          <w:p w14:paraId="5E6F249D" w14:textId="3AE25ED6" w:rsidR="00865C62" w:rsidRDefault="00865C62" w:rsidP="00865C62">
            <w:pPr>
              <w:spacing w:after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mtg</w:t>
            </w:r>
          </w:p>
        </w:tc>
        <w:tc>
          <w:tcPr>
            <w:tcW w:w="1418" w:type="dxa"/>
          </w:tcPr>
          <w:p w14:paraId="68DC8342" w14:textId="37E6179C" w:rsidR="00865C62" w:rsidRPr="008128BB" w:rsidRDefault="00865C62" w:rsidP="00865C62">
            <w:pPr>
              <w:spacing w:after="0"/>
              <w:jc w:val="center"/>
            </w:pPr>
            <w:r w:rsidRPr="00865C62">
              <w:t>200</w:t>
            </w:r>
          </w:p>
        </w:tc>
      </w:tr>
      <w:tr w:rsidR="000A18D4" w:rsidRPr="008128BB" w14:paraId="109A8D7D" w14:textId="77777777" w:rsidTr="00A3005F">
        <w:tc>
          <w:tcPr>
            <w:tcW w:w="539" w:type="dxa"/>
            <w:shd w:val="clear" w:color="000000" w:fill="FFFFFF"/>
            <w:vAlign w:val="center"/>
          </w:tcPr>
          <w:p w14:paraId="4034843A" w14:textId="619DD761" w:rsidR="000A18D4" w:rsidRDefault="000A18D4" w:rsidP="000A18D4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15</w:t>
            </w:r>
          </w:p>
        </w:tc>
        <w:tc>
          <w:tcPr>
            <w:tcW w:w="5910" w:type="dxa"/>
          </w:tcPr>
          <w:p w14:paraId="39C16CED" w14:textId="5D6B63C9" w:rsidR="000A18D4" w:rsidRPr="00085F5A" w:rsidRDefault="000A18D4" w:rsidP="000A18D4">
            <w:pPr>
              <w:spacing w:after="0"/>
            </w:pPr>
            <w:r w:rsidRPr="00A3005F">
              <w:t>Koszty zakupu</w:t>
            </w:r>
          </w:p>
        </w:tc>
        <w:tc>
          <w:tcPr>
            <w:tcW w:w="1559" w:type="dxa"/>
          </w:tcPr>
          <w:p w14:paraId="4C7CA15B" w14:textId="1E8E59A9" w:rsidR="000A18D4" w:rsidRDefault="000A18D4" w:rsidP="000A18D4">
            <w:pPr>
              <w:spacing w:after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od 20000 zł</w:t>
            </w:r>
          </w:p>
        </w:tc>
        <w:tc>
          <w:tcPr>
            <w:tcW w:w="1418" w:type="dxa"/>
          </w:tcPr>
          <w:p w14:paraId="6446F10E" w14:textId="77777777" w:rsidR="000A18D4" w:rsidRPr="008128BB" w:rsidRDefault="000A18D4" w:rsidP="000A18D4">
            <w:pPr>
              <w:spacing w:after="0"/>
              <w:jc w:val="center"/>
            </w:pPr>
          </w:p>
        </w:tc>
      </w:tr>
    </w:tbl>
    <w:p w14:paraId="25E33029" w14:textId="77777777" w:rsidR="00CE7C01" w:rsidRDefault="00CE7C01" w:rsidP="00AE54FB">
      <w:pPr>
        <w:widowControl w:val="0"/>
        <w:spacing w:after="0" w:line="240" w:lineRule="auto"/>
        <w:outlineLvl w:val="3"/>
        <w:rPr>
          <w:rFonts w:cstheme="minorHAnsi"/>
          <w:b/>
          <w:iCs/>
          <w:sz w:val="24"/>
          <w:szCs w:val="24"/>
          <w:lang w:eastAsia="pl-PL"/>
        </w:rPr>
      </w:pPr>
    </w:p>
    <w:p w14:paraId="7E74DAA2" w14:textId="5CE1E9AD" w:rsidR="00B9274A" w:rsidRPr="00B9274A" w:rsidRDefault="00B9274A" w:rsidP="00F03B95">
      <w:pPr>
        <w:numPr>
          <w:ilvl w:val="1"/>
          <w:numId w:val="11"/>
        </w:numPr>
        <w:tabs>
          <w:tab w:val="left" w:pos="720"/>
        </w:tabs>
        <w:suppressAutoHyphens/>
        <w:spacing w:after="0" w:line="240" w:lineRule="auto"/>
        <w:ind w:left="720"/>
        <w:jc w:val="both"/>
        <w:rPr>
          <w:rFonts w:eastAsia="Times New Roman" w:cstheme="minorHAnsi"/>
          <w:color w:val="000000"/>
          <w:lang w:eastAsia="ar-SA"/>
        </w:rPr>
      </w:pPr>
      <w:r w:rsidRPr="00B9274A">
        <w:rPr>
          <w:rFonts w:eastAsia="Times New Roman" w:cstheme="minorHAnsi"/>
          <w:color w:val="000000"/>
          <w:lang w:eastAsia="ar-SA"/>
        </w:rPr>
        <w:t>PUNKT TABELI NR 1,2,3,4,5,6,7,10 – należy kalkulować z materiałem.</w:t>
      </w:r>
    </w:p>
    <w:p w14:paraId="63F47AA0" w14:textId="629E8A85" w:rsidR="00B9274A" w:rsidRPr="00B9274A" w:rsidRDefault="00B9274A" w:rsidP="00F03B95">
      <w:pPr>
        <w:numPr>
          <w:ilvl w:val="1"/>
          <w:numId w:val="11"/>
        </w:numPr>
        <w:tabs>
          <w:tab w:val="left" w:pos="720"/>
        </w:tabs>
        <w:suppressAutoHyphens/>
        <w:spacing w:after="0" w:line="240" w:lineRule="auto"/>
        <w:ind w:left="720"/>
        <w:jc w:val="both"/>
        <w:rPr>
          <w:rFonts w:eastAsia="Times New Roman" w:cstheme="minorHAnsi"/>
          <w:color w:val="000000"/>
          <w:lang w:eastAsia="ar-SA"/>
        </w:rPr>
      </w:pPr>
      <w:r w:rsidRPr="00B9274A">
        <w:rPr>
          <w:rFonts w:eastAsia="Times New Roman" w:cstheme="minorHAnsi"/>
          <w:color w:val="000000"/>
          <w:lang w:eastAsia="ar-SA"/>
        </w:rPr>
        <w:t>PUNKT TABELI NR 8,9</w:t>
      </w:r>
      <w:r>
        <w:rPr>
          <w:rFonts w:eastAsia="Times New Roman" w:cstheme="minorHAnsi"/>
          <w:color w:val="000000"/>
          <w:lang w:eastAsia="ar-SA"/>
        </w:rPr>
        <w:t>,11</w:t>
      </w:r>
      <w:r w:rsidRPr="00B9274A">
        <w:rPr>
          <w:rFonts w:eastAsia="Times New Roman" w:cstheme="minorHAnsi"/>
          <w:color w:val="000000"/>
          <w:lang w:eastAsia="ar-SA"/>
        </w:rPr>
        <w:t xml:space="preserve"> – należy kalkulować sam montaż</w:t>
      </w:r>
      <w:r>
        <w:rPr>
          <w:rFonts w:eastAsia="Times New Roman" w:cstheme="minorHAnsi"/>
          <w:color w:val="000000"/>
          <w:lang w:eastAsia="ar-SA"/>
        </w:rPr>
        <w:t>/demontaż</w:t>
      </w:r>
      <w:r w:rsidRPr="00B9274A">
        <w:rPr>
          <w:rFonts w:eastAsia="Times New Roman" w:cstheme="minorHAnsi"/>
          <w:color w:val="000000"/>
          <w:lang w:eastAsia="ar-SA"/>
        </w:rPr>
        <w:t>.</w:t>
      </w:r>
    </w:p>
    <w:p w14:paraId="347CE445" w14:textId="77777777" w:rsidR="00B9274A" w:rsidRDefault="00B9274A" w:rsidP="00AE54FB">
      <w:pPr>
        <w:widowControl w:val="0"/>
        <w:spacing w:after="0" w:line="240" w:lineRule="auto"/>
        <w:outlineLvl w:val="3"/>
        <w:rPr>
          <w:rFonts w:cstheme="minorHAnsi"/>
          <w:b/>
          <w:iCs/>
          <w:sz w:val="24"/>
          <w:szCs w:val="24"/>
          <w:lang w:eastAsia="pl-PL"/>
        </w:rPr>
      </w:pPr>
    </w:p>
    <w:p w14:paraId="6679EA41" w14:textId="77777777" w:rsidR="00EF2131" w:rsidRDefault="009C6CFF" w:rsidP="00EF2131">
      <w:pPr>
        <w:spacing w:after="0" w:line="240" w:lineRule="auto"/>
        <w:jc w:val="both"/>
        <w:rPr>
          <w:b/>
          <w:bCs/>
          <w:sz w:val="24"/>
          <w:szCs w:val="24"/>
        </w:rPr>
      </w:pPr>
      <w:r w:rsidRPr="0010195D">
        <w:rPr>
          <w:b/>
          <w:bCs/>
          <w:sz w:val="24"/>
          <w:szCs w:val="24"/>
        </w:rPr>
        <w:t>O</w:t>
      </w:r>
      <w:r w:rsidR="004838F5">
        <w:rPr>
          <w:b/>
          <w:bCs/>
          <w:sz w:val="24"/>
          <w:szCs w:val="24"/>
        </w:rPr>
        <w:t>pis do tabeli nr 2</w:t>
      </w:r>
      <w:r w:rsidRPr="0010195D">
        <w:rPr>
          <w:b/>
          <w:bCs/>
          <w:sz w:val="24"/>
          <w:szCs w:val="24"/>
        </w:rPr>
        <w:t>:</w:t>
      </w:r>
    </w:p>
    <w:p w14:paraId="0AC3ED59" w14:textId="0C319DA8" w:rsidR="0010195D" w:rsidRDefault="009C6CFF" w:rsidP="00EF2131">
      <w:pPr>
        <w:spacing w:after="0" w:line="240" w:lineRule="auto"/>
        <w:jc w:val="both"/>
        <w:rPr>
          <w:b/>
          <w:bCs/>
          <w:sz w:val="24"/>
          <w:szCs w:val="24"/>
        </w:rPr>
      </w:pPr>
      <w:r w:rsidRPr="00EF2131">
        <w:rPr>
          <w:b/>
          <w:bCs/>
          <w:sz w:val="24"/>
          <w:szCs w:val="24"/>
        </w:rPr>
        <w:t>Zakres prac:</w:t>
      </w:r>
    </w:p>
    <w:p w14:paraId="6EB9298D" w14:textId="614F04C8" w:rsidR="000A18D4" w:rsidRPr="000A18D4" w:rsidRDefault="000A18D4" w:rsidP="00F03B95">
      <w:pPr>
        <w:pStyle w:val="Akapitzlist"/>
        <w:numPr>
          <w:ilvl w:val="0"/>
          <w:numId w:val="10"/>
        </w:numPr>
        <w:spacing w:after="0" w:line="240" w:lineRule="auto"/>
        <w:jc w:val="both"/>
        <w:rPr>
          <w:b/>
          <w:bCs/>
          <w:sz w:val="24"/>
          <w:szCs w:val="24"/>
        </w:rPr>
      </w:pPr>
      <w:r w:rsidRPr="000A18D4">
        <w:rPr>
          <w:b/>
          <w:bCs/>
          <w:sz w:val="24"/>
          <w:szCs w:val="24"/>
        </w:rPr>
        <w:t>Malowanie ławek parkowych</w:t>
      </w:r>
      <w:r>
        <w:rPr>
          <w:b/>
          <w:bCs/>
          <w:sz w:val="24"/>
          <w:szCs w:val="24"/>
        </w:rPr>
        <w:t>.</w:t>
      </w:r>
      <w:r w:rsidRPr="000A18D4">
        <w:rPr>
          <w:sz w:val="24"/>
          <w:szCs w:val="24"/>
        </w:rPr>
        <w:t xml:space="preserve"> Oczyszczenie powierzchni drewnianych i metalowych (usunięcie starych powłok, szlifowanie), zabezpieczenie antykorozyjne elementów metalowych, impregnacja drewna oraz nałożenie nowych powłok malarskich lakierami lub farbami odpornymi na warunki atmosferyczne w kolorystyce uzgodnionej z</w:t>
      </w:r>
      <w:r>
        <w:rPr>
          <w:sz w:val="24"/>
          <w:szCs w:val="24"/>
        </w:rPr>
        <w:t> </w:t>
      </w:r>
      <w:r w:rsidRPr="000A18D4">
        <w:rPr>
          <w:sz w:val="24"/>
          <w:szCs w:val="24"/>
        </w:rPr>
        <w:t>Zamawiającym.</w:t>
      </w:r>
    </w:p>
    <w:p w14:paraId="507BF125" w14:textId="2F775BC7" w:rsidR="000A18D4" w:rsidRPr="000A18D4" w:rsidRDefault="000A18D4" w:rsidP="00F03B95">
      <w:pPr>
        <w:pStyle w:val="Akapitzlist"/>
        <w:numPr>
          <w:ilvl w:val="0"/>
          <w:numId w:val="10"/>
        </w:numPr>
        <w:spacing w:after="0" w:line="240" w:lineRule="auto"/>
        <w:jc w:val="both"/>
        <w:rPr>
          <w:b/>
          <w:bCs/>
          <w:sz w:val="24"/>
          <w:szCs w:val="24"/>
        </w:rPr>
      </w:pPr>
      <w:r w:rsidRPr="000A18D4">
        <w:rPr>
          <w:b/>
          <w:bCs/>
          <w:sz w:val="24"/>
          <w:szCs w:val="24"/>
        </w:rPr>
        <w:t>Naprawa ławek parkowych</w:t>
      </w:r>
      <w:r>
        <w:rPr>
          <w:b/>
          <w:bCs/>
          <w:sz w:val="24"/>
          <w:szCs w:val="24"/>
        </w:rPr>
        <w:t>.</w:t>
      </w:r>
      <w:r w:rsidRPr="000A18D4">
        <w:rPr>
          <w:sz w:val="24"/>
          <w:szCs w:val="24"/>
        </w:rPr>
        <w:t xml:space="preserve"> Wymiana uszkodzonych elementów konstrukcyjnych, w</w:t>
      </w:r>
      <w:r>
        <w:rPr>
          <w:sz w:val="24"/>
          <w:szCs w:val="24"/>
        </w:rPr>
        <w:t> </w:t>
      </w:r>
      <w:r w:rsidRPr="000A18D4">
        <w:rPr>
          <w:sz w:val="24"/>
          <w:szCs w:val="24"/>
        </w:rPr>
        <w:t>tym połamanych lub spróchniałych desek (siedziska, oparcia), wymiana brakujących śrub, nakrętek i zamocowań oraz naprawa stelaży (np. spawanie uszkodzonych elementów żeliwnych/stalowych), przywracająca pełną funkcjonalność i</w:t>
      </w:r>
      <w:r>
        <w:rPr>
          <w:sz w:val="24"/>
          <w:szCs w:val="24"/>
        </w:rPr>
        <w:t> </w:t>
      </w:r>
      <w:r w:rsidRPr="000A18D4">
        <w:rPr>
          <w:sz w:val="24"/>
          <w:szCs w:val="24"/>
        </w:rPr>
        <w:t>bezpieczeństwo ławki.</w:t>
      </w:r>
    </w:p>
    <w:p w14:paraId="3DDEFA13" w14:textId="1108A315" w:rsidR="000A18D4" w:rsidRPr="000A18D4" w:rsidRDefault="000A18D4" w:rsidP="00F03B95">
      <w:pPr>
        <w:pStyle w:val="Akapitzlist"/>
        <w:numPr>
          <w:ilvl w:val="0"/>
          <w:numId w:val="10"/>
        </w:numPr>
        <w:spacing w:after="0" w:line="240" w:lineRule="auto"/>
        <w:jc w:val="both"/>
        <w:rPr>
          <w:b/>
          <w:bCs/>
          <w:sz w:val="24"/>
          <w:szCs w:val="24"/>
        </w:rPr>
      </w:pPr>
      <w:r w:rsidRPr="000A18D4">
        <w:rPr>
          <w:b/>
          <w:bCs/>
          <w:sz w:val="24"/>
          <w:szCs w:val="24"/>
        </w:rPr>
        <w:t>Malowanie koszy parkowych</w:t>
      </w:r>
      <w:r>
        <w:rPr>
          <w:b/>
          <w:bCs/>
          <w:sz w:val="24"/>
          <w:szCs w:val="24"/>
        </w:rPr>
        <w:t>.</w:t>
      </w:r>
      <w:r w:rsidRPr="000A18D4">
        <w:rPr>
          <w:sz w:val="24"/>
          <w:szCs w:val="24"/>
        </w:rPr>
        <w:t xml:space="preserve"> Oczyszczenie z brudu i rdzy, zmatowienie powierzchni, nałożenie warstwy podkładowej antykorozyjnej (w razie potrzeby) oraz dwukrotne malowanie koszy na śmieci farbą nawierzchniową dostosowaną do materiału, z</w:t>
      </w:r>
      <w:r>
        <w:rPr>
          <w:sz w:val="24"/>
          <w:szCs w:val="24"/>
        </w:rPr>
        <w:t> </w:t>
      </w:r>
      <w:r w:rsidRPr="000A18D4">
        <w:rPr>
          <w:sz w:val="24"/>
          <w:szCs w:val="24"/>
        </w:rPr>
        <w:t>którego wykonany jest kosz.</w:t>
      </w:r>
    </w:p>
    <w:p w14:paraId="2E2C7861" w14:textId="1365228A" w:rsidR="000A18D4" w:rsidRPr="000A18D4" w:rsidRDefault="000A18D4" w:rsidP="00F03B95">
      <w:pPr>
        <w:pStyle w:val="Akapitzlist"/>
        <w:numPr>
          <w:ilvl w:val="0"/>
          <w:numId w:val="10"/>
        </w:numPr>
        <w:spacing w:after="0" w:line="240" w:lineRule="auto"/>
        <w:jc w:val="both"/>
        <w:rPr>
          <w:b/>
          <w:bCs/>
          <w:sz w:val="24"/>
          <w:szCs w:val="24"/>
        </w:rPr>
      </w:pPr>
      <w:r w:rsidRPr="000A18D4">
        <w:rPr>
          <w:b/>
          <w:bCs/>
          <w:sz w:val="24"/>
          <w:szCs w:val="24"/>
        </w:rPr>
        <w:t>Malowanie urządzeń zabawowych</w:t>
      </w:r>
      <w:r>
        <w:rPr>
          <w:b/>
          <w:bCs/>
          <w:sz w:val="24"/>
          <w:szCs w:val="24"/>
        </w:rPr>
        <w:t>.</w:t>
      </w:r>
      <w:r w:rsidRPr="000A18D4">
        <w:rPr>
          <w:sz w:val="24"/>
          <w:szCs w:val="24"/>
        </w:rPr>
        <w:t xml:space="preserve"> Przygotowanie powierzchni, usunięcie łuszczącej się farby, zmatowienie i pomalowanie konstrukcji oraz elementów drewnianych/metalowych urządzeń zabawowych. Wymagane jest użycie farb posiadających odpowiednie atesty (bezpiecznych dla dzieci i środowiska).</w:t>
      </w:r>
    </w:p>
    <w:p w14:paraId="7B12F408" w14:textId="18637BFC" w:rsidR="000A18D4" w:rsidRPr="000A18D4" w:rsidRDefault="000A18D4" w:rsidP="00F03B95">
      <w:pPr>
        <w:pStyle w:val="Akapitzlist"/>
        <w:numPr>
          <w:ilvl w:val="0"/>
          <w:numId w:val="10"/>
        </w:numPr>
        <w:spacing w:after="0" w:line="240" w:lineRule="auto"/>
        <w:jc w:val="both"/>
        <w:rPr>
          <w:b/>
          <w:bCs/>
          <w:sz w:val="24"/>
          <w:szCs w:val="24"/>
        </w:rPr>
      </w:pPr>
      <w:r w:rsidRPr="000A18D4">
        <w:rPr>
          <w:b/>
          <w:bCs/>
          <w:sz w:val="24"/>
          <w:szCs w:val="24"/>
        </w:rPr>
        <w:t>Malowanie ogrodzeń</w:t>
      </w:r>
      <w:r>
        <w:rPr>
          <w:b/>
          <w:bCs/>
          <w:sz w:val="24"/>
          <w:szCs w:val="24"/>
        </w:rPr>
        <w:t>.</w:t>
      </w:r>
      <w:r w:rsidRPr="000A18D4">
        <w:rPr>
          <w:sz w:val="24"/>
          <w:szCs w:val="24"/>
        </w:rPr>
        <w:t xml:space="preserve"> Oczyszczenie przęseł, słupków i innych elementów ogrodzeń z</w:t>
      </w:r>
      <w:r w:rsidR="0011769A">
        <w:rPr>
          <w:sz w:val="24"/>
          <w:szCs w:val="24"/>
        </w:rPr>
        <w:t> </w:t>
      </w:r>
      <w:r w:rsidRPr="000A18D4">
        <w:rPr>
          <w:sz w:val="24"/>
          <w:szCs w:val="24"/>
        </w:rPr>
        <w:t>rdzy lub starej farby, ewentualna impregnacja (dla ogrodzeń drewnianych) oraz malowanie farbami ochronno-dekoracyjnymi na wskazany kolor.</w:t>
      </w:r>
    </w:p>
    <w:p w14:paraId="2128CC19" w14:textId="242B020F" w:rsidR="000A18D4" w:rsidRPr="0011769A" w:rsidRDefault="000A18D4" w:rsidP="00F03B95">
      <w:pPr>
        <w:pStyle w:val="Akapitzlist"/>
        <w:numPr>
          <w:ilvl w:val="0"/>
          <w:numId w:val="10"/>
        </w:numPr>
        <w:spacing w:after="0" w:line="240" w:lineRule="auto"/>
        <w:jc w:val="both"/>
        <w:rPr>
          <w:b/>
          <w:bCs/>
          <w:sz w:val="24"/>
          <w:szCs w:val="24"/>
        </w:rPr>
      </w:pPr>
      <w:r w:rsidRPr="000A18D4">
        <w:rPr>
          <w:b/>
          <w:bCs/>
          <w:sz w:val="24"/>
          <w:szCs w:val="24"/>
        </w:rPr>
        <w:lastRenderedPageBreak/>
        <w:t>Naprawa piaskownic</w:t>
      </w:r>
      <w:r>
        <w:rPr>
          <w:b/>
          <w:bCs/>
          <w:sz w:val="24"/>
          <w:szCs w:val="24"/>
        </w:rPr>
        <w:t>.</w:t>
      </w:r>
      <w:r w:rsidRPr="000A18D4">
        <w:rPr>
          <w:sz w:val="24"/>
          <w:szCs w:val="24"/>
        </w:rPr>
        <w:t xml:space="preserve"> Wymiana zniszczonych elementów drewnianych (obrzeży, siedzisk), szlifowanie ostrych krawędzi w celu eliminacji drzazg i ryzyka skaleczeń, wymiana uszkodzonych łączników oraz impregnacja/malowanie nowych elementów.</w:t>
      </w:r>
    </w:p>
    <w:p w14:paraId="352A91DB" w14:textId="4D544F42" w:rsidR="000A18D4" w:rsidRPr="0011769A" w:rsidRDefault="000A18D4" w:rsidP="00F03B95">
      <w:pPr>
        <w:pStyle w:val="Akapitzlist"/>
        <w:numPr>
          <w:ilvl w:val="0"/>
          <w:numId w:val="10"/>
        </w:numPr>
        <w:spacing w:after="0" w:line="240" w:lineRule="auto"/>
        <w:jc w:val="both"/>
        <w:rPr>
          <w:b/>
          <w:bCs/>
          <w:sz w:val="24"/>
          <w:szCs w:val="24"/>
        </w:rPr>
      </w:pPr>
      <w:r w:rsidRPr="0011769A">
        <w:rPr>
          <w:b/>
          <w:bCs/>
          <w:sz w:val="24"/>
          <w:szCs w:val="24"/>
        </w:rPr>
        <w:t>Naprawa pergoli</w:t>
      </w:r>
      <w:r w:rsidR="0011769A">
        <w:rPr>
          <w:b/>
          <w:bCs/>
          <w:sz w:val="24"/>
          <w:szCs w:val="24"/>
        </w:rPr>
        <w:t>.</w:t>
      </w:r>
      <w:r w:rsidRPr="0011769A">
        <w:rPr>
          <w:sz w:val="24"/>
          <w:szCs w:val="24"/>
        </w:rPr>
        <w:t xml:space="preserve"> Usunięcie przegniłych, połamanych lub zniszczonych elementów konstrukcyjnych drewna, ich odtworzenie oraz montaż przy użyciu odpowiednich łączników ciesielskich/wkrętów, a następnie impregnacja naprawianych fragmentów.</w:t>
      </w:r>
    </w:p>
    <w:p w14:paraId="3D2A4FEE" w14:textId="7DDA8F35" w:rsidR="000A18D4" w:rsidRPr="0011769A" w:rsidRDefault="000A18D4" w:rsidP="00F03B95">
      <w:pPr>
        <w:pStyle w:val="Akapitzlist"/>
        <w:numPr>
          <w:ilvl w:val="0"/>
          <w:numId w:val="10"/>
        </w:numPr>
        <w:spacing w:after="0" w:line="240" w:lineRule="auto"/>
        <w:jc w:val="both"/>
        <w:rPr>
          <w:b/>
          <w:bCs/>
          <w:sz w:val="24"/>
          <w:szCs w:val="24"/>
        </w:rPr>
      </w:pPr>
      <w:r w:rsidRPr="0011769A">
        <w:rPr>
          <w:b/>
          <w:bCs/>
          <w:sz w:val="24"/>
          <w:szCs w:val="24"/>
        </w:rPr>
        <w:t>Montaż koszy parkowych</w:t>
      </w:r>
      <w:r w:rsidR="0011769A">
        <w:rPr>
          <w:b/>
          <w:bCs/>
          <w:sz w:val="24"/>
          <w:szCs w:val="24"/>
        </w:rPr>
        <w:t>.</w:t>
      </w:r>
      <w:r w:rsidRPr="0011769A">
        <w:rPr>
          <w:sz w:val="24"/>
          <w:szCs w:val="24"/>
        </w:rPr>
        <w:t xml:space="preserve"> Profesjonalne osadzenie i trwałe zakotwienie (zabetonowanie w gruncie lub przykręcenie do utwardzonego podłoża) koszy parkowych w lokalizacjach wskazanych przez Zamawiającego.</w:t>
      </w:r>
    </w:p>
    <w:p w14:paraId="1B494158" w14:textId="52C6B2EA" w:rsidR="000A18D4" w:rsidRPr="0011769A" w:rsidRDefault="000A18D4" w:rsidP="00F03B95">
      <w:pPr>
        <w:pStyle w:val="Akapitzlist"/>
        <w:numPr>
          <w:ilvl w:val="0"/>
          <w:numId w:val="10"/>
        </w:numPr>
        <w:spacing w:after="0" w:line="240" w:lineRule="auto"/>
        <w:jc w:val="both"/>
        <w:rPr>
          <w:b/>
          <w:bCs/>
          <w:sz w:val="24"/>
          <w:szCs w:val="24"/>
        </w:rPr>
      </w:pPr>
      <w:r w:rsidRPr="0011769A">
        <w:rPr>
          <w:b/>
          <w:bCs/>
          <w:sz w:val="24"/>
          <w:szCs w:val="24"/>
        </w:rPr>
        <w:t>Montaż ławek parkowych</w:t>
      </w:r>
      <w:r w:rsidR="0011769A">
        <w:rPr>
          <w:b/>
          <w:bCs/>
          <w:sz w:val="24"/>
          <w:szCs w:val="24"/>
        </w:rPr>
        <w:t>.</w:t>
      </w:r>
      <w:r w:rsidRPr="0011769A">
        <w:rPr>
          <w:sz w:val="24"/>
          <w:szCs w:val="24"/>
        </w:rPr>
        <w:t xml:space="preserve"> Trwałe osadzenie ławek parkowych, obejmujące wykopanie otworów, zabetonowanie stelaży lub przykręcenie podstaw ławki do nawierzchni utwardzonej (np. kostki brukowej) zgodnie z instrukcją producenta, z</w:t>
      </w:r>
      <w:r w:rsidR="0011769A">
        <w:rPr>
          <w:sz w:val="24"/>
          <w:szCs w:val="24"/>
        </w:rPr>
        <w:t> </w:t>
      </w:r>
      <w:r w:rsidRPr="0011769A">
        <w:rPr>
          <w:sz w:val="24"/>
          <w:szCs w:val="24"/>
        </w:rPr>
        <w:t>zachowaniem poziomu i estetyki otoczenia.</w:t>
      </w:r>
    </w:p>
    <w:p w14:paraId="645C8550" w14:textId="70A607C0" w:rsidR="000A18D4" w:rsidRPr="0011769A" w:rsidRDefault="000A18D4" w:rsidP="00F03B95">
      <w:pPr>
        <w:pStyle w:val="Akapitzlist"/>
        <w:numPr>
          <w:ilvl w:val="0"/>
          <w:numId w:val="10"/>
        </w:numPr>
        <w:spacing w:after="0" w:line="240" w:lineRule="auto"/>
        <w:jc w:val="both"/>
        <w:rPr>
          <w:b/>
          <w:bCs/>
          <w:sz w:val="24"/>
          <w:szCs w:val="24"/>
        </w:rPr>
      </w:pPr>
      <w:r w:rsidRPr="0011769A">
        <w:rPr>
          <w:b/>
          <w:bCs/>
          <w:sz w:val="24"/>
          <w:szCs w:val="24"/>
        </w:rPr>
        <w:t>Wymiana i uzupełnienie piasku w piaskownicach oraz w strefach bezpieczeństwa na placach zabaw</w:t>
      </w:r>
      <w:r w:rsidR="00865C62">
        <w:rPr>
          <w:b/>
          <w:bCs/>
          <w:sz w:val="24"/>
          <w:szCs w:val="24"/>
        </w:rPr>
        <w:t>.</w:t>
      </w:r>
      <w:r w:rsidRPr="0011769A">
        <w:rPr>
          <w:sz w:val="24"/>
          <w:szCs w:val="24"/>
        </w:rPr>
        <w:t xml:space="preserve"> Wybranie starego, zanieczyszczonego piasku, jego wywóz i utylizacja, a następnie dostawa, rozsypanie i wyrównanie nowego piasku płukanego o</w:t>
      </w:r>
      <w:r w:rsidR="00865C62">
        <w:rPr>
          <w:sz w:val="24"/>
          <w:szCs w:val="24"/>
        </w:rPr>
        <w:t> </w:t>
      </w:r>
      <w:r w:rsidRPr="0011769A">
        <w:rPr>
          <w:sz w:val="24"/>
          <w:szCs w:val="24"/>
        </w:rPr>
        <w:t>odpowiedniej frakcji. Piasek musi posiadać aktualny atest higieniczny PZH dopuszczający go do stosowania na placach zabaw.</w:t>
      </w:r>
    </w:p>
    <w:p w14:paraId="4C733EAE" w14:textId="25B9F2C1" w:rsidR="000A18D4" w:rsidRPr="00865C62" w:rsidRDefault="000A18D4" w:rsidP="00F03B95">
      <w:pPr>
        <w:pStyle w:val="Akapitzlist"/>
        <w:numPr>
          <w:ilvl w:val="0"/>
          <w:numId w:val="10"/>
        </w:numPr>
        <w:spacing w:after="0" w:line="240" w:lineRule="auto"/>
        <w:jc w:val="both"/>
        <w:rPr>
          <w:b/>
          <w:bCs/>
          <w:sz w:val="24"/>
          <w:szCs w:val="24"/>
        </w:rPr>
      </w:pPr>
      <w:r w:rsidRPr="00865C62">
        <w:rPr>
          <w:b/>
          <w:bCs/>
          <w:sz w:val="24"/>
          <w:szCs w:val="24"/>
        </w:rPr>
        <w:t>Montaż i demontaż iluminacji świątecznych z latarni miejskich oraz ozdób świątecznych</w:t>
      </w:r>
      <w:r w:rsidRPr="00865C62">
        <w:rPr>
          <w:sz w:val="24"/>
          <w:szCs w:val="24"/>
        </w:rPr>
        <w:t xml:space="preserve"> Bezpieczne zawieszenie elementów dekoracji świątecznych na wskazanej infrastrukturze wraz z ich podłączeniem do sieci elektrycznej. Praca obejmuje również bieżący nadzór nad funkcjonowaniem iluminacji, a po zakończeniu okresu świątecznego demontaż, zabezpieczenie i transport ozdób do magazynu.</w:t>
      </w:r>
    </w:p>
    <w:p w14:paraId="1EDABED5" w14:textId="77777777" w:rsidR="00865C62" w:rsidRDefault="00865C62" w:rsidP="00AE54FB">
      <w:pPr>
        <w:spacing w:after="0" w:line="240" w:lineRule="auto"/>
        <w:rPr>
          <w:rFonts w:cstheme="minorHAnsi"/>
          <w:color w:val="EE0000"/>
          <w:sz w:val="24"/>
          <w:szCs w:val="24"/>
        </w:rPr>
      </w:pPr>
    </w:p>
    <w:p w14:paraId="610653DF" w14:textId="77777777" w:rsidR="00BC7118" w:rsidRDefault="00BC7118" w:rsidP="00AE54FB">
      <w:pPr>
        <w:spacing w:after="0" w:line="240" w:lineRule="auto"/>
        <w:rPr>
          <w:rFonts w:cstheme="minorHAnsi"/>
          <w:color w:val="EE0000"/>
          <w:sz w:val="24"/>
          <w:szCs w:val="24"/>
        </w:rPr>
      </w:pPr>
    </w:p>
    <w:p w14:paraId="20A877F2" w14:textId="77777777" w:rsidR="00BC7118" w:rsidRDefault="00BC7118" w:rsidP="00AE54FB">
      <w:pPr>
        <w:spacing w:after="0" w:line="240" w:lineRule="auto"/>
        <w:rPr>
          <w:rFonts w:cstheme="minorHAnsi"/>
          <w:color w:val="EE0000"/>
          <w:sz w:val="24"/>
          <w:szCs w:val="24"/>
        </w:rPr>
      </w:pPr>
    </w:p>
    <w:p w14:paraId="0DAA3843" w14:textId="77777777" w:rsidR="00BC7118" w:rsidRDefault="00BC7118" w:rsidP="00AE54FB">
      <w:pPr>
        <w:spacing w:after="0" w:line="240" w:lineRule="auto"/>
        <w:rPr>
          <w:rFonts w:cstheme="minorHAnsi"/>
          <w:color w:val="EE0000"/>
          <w:sz w:val="24"/>
          <w:szCs w:val="24"/>
        </w:rPr>
      </w:pPr>
    </w:p>
    <w:p w14:paraId="01A5B727" w14:textId="77777777" w:rsidR="00BC7118" w:rsidRDefault="00BC7118" w:rsidP="00AE54FB">
      <w:pPr>
        <w:spacing w:after="0" w:line="240" w:lineRule="auto"/>
        <w:rPr>
          <w:rFonts w:cstheme="minorHAnsi"/>
          <w:color w:val="EE0000"/>
          <w:sz w:val="24"/>
          <w:szCs w:val="24"/>
        </w:rPr>
      </w:pPr>
    </w:p>
    <w:p w14:paraId="5CAD85C5" w14:textId="77777777" w:rsidR="00BC7118" w:rsidRDefault="00BC7118" w:rsidP="00AE54FB">
      <w:pPr>
        <w:spacing w:after="0" w:line="240" w:lineRule="auto"/>
        <w:rPr>
          <w:rFonts w:cstheme="minorHAnsi"/>
          <w:color w:val="EE0000"/>
          <w:sz w:val="24"/>
          <w:szCs w:val="24"/>
        </w:rPr>
      </w:pPr>
    </w:p>
    <w:p w14:paraId="603F9DF9" w14:textId="77777777" w:rsidR="00BC7118" w:rsidRDefault="00BC7118" w:rsidP="00AE54FB">
      <w:pPr>
        <w:spacing w:after="0" w:line="240" w:lineRule="auto"/>
        <w:rPr>
          <w:rFonts w:cstheme="minorHAnsi"/>
          <w:color w:val="EE0000"/>
          <w:sz w:val="24"/>
          <w:szCs w:val="24"/>
        </w:rPr>
      </w:pPr>
    </w:p>
    <w:p w14:paraId="1F28A594" w14:textId="77777777" w:rsidR="00BC7118" w:rsidRDefault="00BC7118" w:rsidP="00AE54FB">
      <w:pPr>
        <w:spacing w:after="0" w:line="240" w:lineRule="auto"/>
        <w:rPr>
          <w:rFonts w:cstheme="minorHAnsi"/>
          <w:color w:val="EE0000"/>
          <w:sz w:val="24"/>
          <w:szCs w:val="24"/>
        </w:rPr>
      </w:pPr>
    </w:p>
    <w:p w14:paraId="3B0A21DB" w14:textId="77777777" w:rsidR="00BC7118" w:rsidRDefault="00BC7118" w:rsidP="00AE54FB">
      <w:pPr>
        <w:spacing w:after="0" w:line="240" w:lineRule="auto"/>
        <w:rPr>
          <w:rFonts w:cstheme="minorHAnsi"/>
          <w:color w:val="EE0000"/>
          <w:sz w:val="24"/>
          <w:szCs w:val="24"/>
        </w:rPr>
      </w:pPr>
    </w:p>
    <w:p w14:paraId="3546AFA9" w14:textId="77777777" w:rsidR="00BC7118" w:rsidRDefault="00BC7118" w:rsidP="00AE54FB">
      <w:pPr>
        <w:spacing w:after="0" w:line="240" w:lineRule="auto"/>
        <w:rPr>
          <w:rFonts w:cstheme="minorHAnsi"/>
          <w:color w:val="EE0000"/>
          <w:sz w:val="24"/>
          <w:szCs w:val="24"/>
        </w:rPr>
      </w:pPr>
    </w:p>
    <w:p w14:paraId="35C7E151" w14:textId="77777777" w:rsidR="00BC7118" w:rsidRDefault="00BC7118" w:rsidP="00AE54FB">
      <w:pPr>
        <w:spacing w:after="0" w:line="240" w:lineRule="auto"/>
        <w:rPr>
          <w:rFonts w:cstheme="minorHAnsi"/>
          <w:color w:val="EE0000"/>
          <w:sz w:val="24"/>
          <w:szCs w:val="24"/>
        </w:rPr>
      </w:pPr>
    </w:p>
    <w:p w14:paraId="51B1A0CA" w14:textId="77777777" w:rsidR="00BC7118" w:rsidRDefault="00BC7118" w:rsidP="00AE54FB">
      <w:pPr>
        <w:spacing w:after="0" w:line="240" w:lineRule="auto"/>
        <w:rPr>
          <w:rFonts w:cstheme="minorHAnsi"/>
          <w:color w:val="EE0000"/>
          <w:sz w:val="24"/>
          <w:szCs w:val="24"/>
        </w:rPr>
      </w:pPr>
    </w:p>
    <w:p w14:paraId="09AAEB77" w14:textId="77777777" w:rsidR="00BC7118" w:rsidRDefault="00BC7118" w:rsidP="00AE54FB">
      <w:pPr>
        <w:spacing w:after="0" w:line="240" w:lineRule="auto"/>
        <w:rPr>
          <w:rFonts w:cstheme="minorHAnsi"/>
          <w:color w:val="EE0000"/>
          <w:sz w:val="24"/>
          <w:szCs w:val="24"/>
        </w:rPr>
      </w:pPr>
    </w:p>
    <w:p w14:paraId="1BB03EF1" w14:textId="77777777" w:rsidR="00BC7118" w:rsidRDefault="00BC7118" w:rsidP="00AE54FB">
      <w:pPr>
        <w:spacing w:after="0" w:line="240" w:lineRule="auto"/>
        <w:rPr>
          <w:rFonts w:cstheme="minorHAnsi"/>
          <w:color w:val="EE0000"/>
          <w:sz w:val="24"/>
          <w:szCs w:val="24"/>
        </w:rPr>
      </w:pPr>
    </w:p>
    <w:p w14:paraId="5AD6581B" w14:textId="77777777" w:rsidR="00BC7118" w:rsidRDefault="00BC7118" w:rsidP="00AE54FB">
      <w:pPr>
        <w:spacing w:after="0" w:line="240" w:lineRule="auto"/>
        <w:rPr>
          <w:rFonts w:cstheme="minorHAnsi"/>
          <w:color w:val="EE0000"/>
          <w:sz w:val="24"/>
          <w:szCs w:val="24"/>
        </w:rPr>
      </w:pPr>
    </w:p>
    <w:p w14:paraId="2E589AA5" w14:textId="77777777" w:rsidR="00BC7118" w:rsidRDefault="00BC7118" w:rsidP="00AE54FB">
      <w:pPr>
        <w:spacing w:after="0" w:line="240" w:lineRule="auto"/>
        <w:rPr>
          <w:rFonts w:cstheme="minorHAnsi"/>
          <w:color w:val="EE0000"/>
          <w:sz w:val="24"/>
          <w:szCs w:val="24"/>
        </w:rPr>
      </w:pPr>
    </w:p>
    <w:p w14:paraId="3FA99289" w14:textId="77777777" w:rsidR="00BC7118" w:rsidRDefault="00BC7118" w:rsidP="00AE54FB">
      <w:pPr>
        <w:spacing w:after="0" w:line="240" w:lineRule="auto"/>
        <w:rPr>
          <w:rFonts w:cstheme="minorHAnsi"/>
          <w:color w:val="EE0000"/>
          <w:sz w:val="24"/>
          <w:szCs w:val="24"/>
        </w:rPr>
      </w:pPr>
    </w:p>
    <w:p w14:paraId="03C6664C" w14:textId="77777777" w:rsidR="00BC7118" w:rsidRDefault="00BC7118" w:rsidP="00AE54FB">
      <w:pPr>
        <w:spacing w:after="0" w:line="240" w:lineRule="auto"/>
        <w:rPr>
          <w:rFonts w:cstheme="minorHAnsi"/>
          <w:color w:val="EE0000"/>
          <w:sz w:val="24"/>
          <w:szCs w:val="24"/>
        </w:rPr>
      </w:pPr>
    </w:p>
    <w:p w14:paraId="128D74CD" w14:textId="77777777" w:rsidR="00BC7118" w:rsidRDefault="00BC7118" w:rsidP="00AE54FB">
      <w:pPr>
        <w:spacing w:after="0" w:line="240" w:lineRule="auto"/>
        <w:rPr>
          <w:rFonts w:cstheme="minorHAnsi"/>
          <w:color w:val="EE0000"/>
          <w:sz w:val="24"/>
          <w:szCs w:val="24"/>
        </w:rPr>
      </w:pPr>
    </w:p>
    <w:p w14:paraId="7A788D52" w14:textId="77777777" w:rsidR="00BC7118" w:rsidRDefault="00BC7118" w:rsidP="00AE54FB">
      <w:pPr>
        <w:spacing w:after="0" w:line="240" w:lineRule="auto"/>
        <w:rPr>
          <w:rFonts w:cstheme="minorHAnsi"/>
          <w:color w:val="EE0000"/>
          <w:sz w:val="24"/>
          <w:szCs w:val="24"/>
        </w:rPr>
      </w:pPr>
    </w:p>
    <w:p w14:paraId="104E5825" w14:textId="77777777" w:rsidR="00BC7118" w:rsidRDefault="00BC7118" w:rsidP="00AE54FB">
      <w:pPr>
        <w:spacing w:after="0" w:line="240" w:lineRule="auto"/>
        <w:rPr>
          <w:rFonts w:cstheme="minorHAnsi"/>
          <w:color w:val="EE0000"/>
          <w:sz w:val="24"/>
          <w:szCs w:val="24"/>
        </w:rPr>
      </w:pPr>
    </w:p>
    <w:p w14:paraId="7234EA67" w14:textId="77777777" w:rsidR="00BC7118" w:rsidRDefault="00BC7118" w:rsidP="00AE54FB">
      <w:pPr>
        <w:spacing w:after="0" w:line="240" w:lineRule="auto"/>
        <w:rPr>
          <w:rFonts w:cstheme="minorHAnsi"/>
          <w:color w:val="EE0000"/>
          <w:sz w:val="24"/>
          <w:szCs w:val="24"/>
        </w:rPr>
      </w:pPr>
    </w:p>
    <w:p w14:paraId="7DFEC0FD" w14:textId="77777777" w:rsidR="00BC7118" w:rsidRDefault="00BC7118" w:rsidP="00AE54FB">
      <w:pPr>
        <w:spacing w:after="0" w:line="240" w:lineRule="auto"/>
        <w:rPr>
          <w:rFonts w:cstheme="minorHAnsi"/>
          <w:color w:val="EE0000"/>
          <w:sz w:val="24"/>
          <w:szCs w:val="24"/>
        </w:rPr>
      </w:pPr>
    </w:p>
    <w:p w14:paraId="4D3BDED5" w14:textId="77777777" w:rsidR="00BC7118" w:rsidRPr="002E3446" w:rsidRDefault="00BC7118" w:rsidP="00AE54FB">
      <w:pPr>
        <w:spacing w:after="0" w:line="240" w:lineRule="auto"/>
        <w:rPr>
          <w:rFonts w:cstheme="minorHAnsi"/>
          <w:color w:val="EE0000"/>
          <w:sz w:val="24"/>
          <w:szCs w:val="24"/>
        </w:rPr>
      </w:pPr>
    </w:p>
    <w:p w14:paraId="1093A16B" w14:textId="068365A9" w:rsidR="002A08D0" w:rsidRPr="001509BE" w:rsidRDefault="002A08D0" w:rsidP="00AE54FB">
      <w:pPr>
        <w:spacing w:after="0" w:line="240" w:lineRule="auto"/>
        <w:rPr>
          <w:rFonts w:cstheme="minorHAnsi"/>
          <w:b/>
          <w:bCs/>
          <w:sz w:val="24"/>
          <w:szCs w:val="24"/>
        </w:rPr>
      </w:pPr>
      <w:r w:rsidRPr="001509BE">
        <w:rPr>
          <w:rFonts w:cstheme="minorHAnsi"/>
          <w:b/>
          <w:bCs/>
          <w:sz w:val="24"/>
          <w:szCs w:val="24"/>
        </w:rPr>
        <w:lastRenderedPageBreak/>
        <w:t>Tabele ofertowe</w:t>
      </w:r>
    </w:p>
    <w:tbl>
      <w:tblPr>
        <w:tblW w:w="9851" w:type="dxa"/>
        <w:tblInd w:w="-7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512"/>
        <w:gridCol w:w="3760"/>
        <w:gridCol w:w="1057"/>
        <w:gridCol w:w="1151"/>
        <w:gridCol w:w="1691"/>
        <w:gridCol w:w="1680"/>
      </w:tblGrid>
      <w:tr w:rsidR="002E3446" w:rsidRPr="002E3446" w14:paraId="2076E32D" w14:textId="77777777" w:rsidTr="00865C62">
        <w:tc>
          <w:tcPr>
            <w:tcW w:w="512" w:type="dxa"/>
            <w:tcBorders>
              <w:bottom w:val="single" w:sz="2" w:space="0" w:color="000000"/>
            </w:tcBorders>
            <w:shd w:val="pct15" w:color="auto" w:fill="auto"/>
            <w:vAlign w:val="center"/>
          </w:tcPr>
          <w:p w14:paraId="4E35A30B" w14:textId="77777777" w:rsidR="0062576E" w:rsidRPr="001509BE" w:rsidRDefault="0062576E" w:rsidP="002B3F77">
            <w:pPr>
              <w:spacing w:after="0"/>
              <w:jc w:val="center"/>
              <w:rPr>
                <w:b/>
                <w:bCs/>
              </w:rPr>
            </w:pPr>
            <w:r w:rsidRPr="001509BE">
              <w:rPr>
                <w:b/>
                <w:bCs/>
              </w:rPr>
              <w:t>Lp.</w:t>
            </w:r>
          </w:p>
        </w:tc>
        <w:tc>
          <w:tcPr>
            <w:tcW w:w="3760" w:type="dxa"/>
            <w:shd w:val="pct15" w:color="auto" w:fill="auto"/>
            <w:vAlign w:val="center"/>
          </w:tcPr>
          <w:p w14:paraId="7ABCB4A9" w14:textId="2F57520B" w:rsidR="0062576E" w:rsidRPr="001509BE" w:rsidRDefault="007B2668" w:rsidP="002B3F77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Zakres</w:t>
            </w:r>
            <w:r w:rsidR="0062576E" w:rsidRPr="001509BE">
              <w:rPr>
                <w:b/>
                <w:bCs/>
              </w:rPr>
              <w:t xml:space="preserve"> prac</w:t>
            </w:r>
          </w:p>
        </w:tc>
        <w:tc>
          <w:tcPr>
            <w:tcW w:w="1057" w:type="dxa"/>
            <w:shd w:val="pct15" w:color="auto" w:fill="auto"/>
            <w:vAlign w:val="center"/>
          </w:tcPr>
          <w:p w14:paraId="346BA52A" w14:textId="77777777" w:rsidR="0062576E" w:rsidRPr="001509BE" w:rsidRDefault="0062576E" w:rsidP="002B3F77">
            <w:pPr>
              <w:spacing w:after="0"/>
              <w:jc w:val="center"/>
              <w:rPr>
                <w:b/>
                <w:bCs/>
              </w:rPr>
            </w:pPr>
            <w:r w:rsidRPr="001509BE">
              <w:rPr>
                <w:b/>
                <w:bCs/>
              </w:rPr>
              <w:t>Jednostka</w:t>
            </w:r>
          </w:p>
        </w:tc>
        <w:tc>
          <w:tcPr>
            <w:tcW w:w="1151" w:type="dxa"/>
            <w:shd w:val="pct15" w:color="auto" w:fill="auto"/>
            <w:vAlign w:val="center"/>
          </w:tcPr>
          <w:p w14:paraId="20AC1A25" w14:textId="77777777" w:rsidR="0062576E" w:rsidRPr="001509BE" w:rsidRDefault="0062576E" w:rsidP="002B3F77">
            <w:pPr>
              <w:spacing w:after="0"/>
              <w:jc w:val="center"/>
              <w:rPr>
                <w:b/>
                <w:bCs/>
              </w:rPr>
            </w:pPr>
            <w:r w:rsidRPr="001509BE">
              <w:rPr>
                <w:b/>
                <w:bCs/>
              </w:rPr>
              <w:t>Planowany zakres</w:t>
            </w:r>
          </w:p>
        </w:tc>
        <w:tc>
          <w:tcPr>
            <w:tcW w:w="1691" w:type="dxa"/>
            <w:shd w:val="pct15" w:color="auto" w:fill="auto"/>
            <w:vAlign w:val="center"/>
          </w:tcPr>
          <w:p w14:paraId="0573C7C6" w14:textId="77777777" w:rsidR="0062576E" w:rsidRPr="001509BE" w:rsidRDefault="0062576E" w:rsidP="002B3F77">
            <w:pPr>
              <w:spacing w:after="0"/>
              <w:jc w:val="center"/>
              <w:rPr>
                <w:b/>
                <w:bCs/>
              </w:rPr>
            </w:pPr>
            <w:r w:rsidRPr="001509BE">
              <w:rPr>
                <w:b/>
              </w:rPr>
              <w:t>Cena jednostkowa brutto</w:t>
            </w:r>
          </w:p>
        </w:tc>
        <w:tc>
          <w:tcPr>
            <w:tcW w:w="1680" w:type="dxa"/>
            <w:shd w:val="pct15" w:color="auto" w:fill="auto"/>
          </w:tcPr>
          <w:p w14:paraId="39A28471" w14:textId="77777777" w:rsidR="00DF58AA" w:rsidRPr="001509BE" w:rsidRDefault="0062576E" w:rsidP="002B3F77">
            <w:pPr>
              <w:framePr w:hSpace="141" w:wrap="around" w:vAnchor="page" w:hAnchor="margin" w:y="9415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 w:rsidRPr="001509BE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 xml:space="preserve">Ogólna </w:t>
            </w:r>
          </w:p>
          <w:p w14:paraId="45C3B199" w14:textId="612DEB23" w:rsidR="0062576E" w:rsidRPr="001509BE" w:rsidRDefault="0062576E" w:rsidP="002B3F77">
            <w:pPr>
              <w:framePr w:hSpace="141" w:wrap="around" w:vAnchor="page" w:hAnchor="margin" w:y="9415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1509BE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wartość</w:t>
            </w:r>
          </w:p>
          <w:p w14:paraId="1743D609" w14:textId="1A69A00E" w:rsidR="0062576E" w:rsidRPr="001509BE" w:rsidRDefault="0062576E" w:rsidP="00DF58AA">
            <w:pPr>
              <w:framePr w:hSpace="141" w:wrap="around" w:vAnchor="page" w:hAnchor="margin" w:y="9415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1509BE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usługi brutto</w:t>
            </w:r>
          </w:p>
        </w:tc>
      </w:tr>
      <w:tr w:rsidR="00865C62" w:rsidRPr="002E3446" w14:paraId="3F545527" w14:textId="77777777" w:rsidTr="00865C62">
        <w:tc>
          <w:tcPr>
            <w:tcW w:w="512" w:type="dxa"/>
            <w:shd w:val="clear" w:color="000000" w:fill="FFFFFF"/>
            <w:vAlign w:val="center"/>
          </w:tcPr>
          <w:p w14:paraId="0BF5E8E7" w14:textId="1EB9D537" w:rsidR="00865C62" w:rsidRPr="00B96C4B" w:rsidRDefault="00865C62" w:rsidP="00865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 w:rsidRPr="00B96C4B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1</w:t>
            </w:r>
          </w:p>
        </w:tc>
        <w:tc>
          <w:tcPr>
            <w:tcW w:w="3760" w:type="dxa"/>
          </w:tcPr>
          <w:p w14:paraId="73F49831" w14:textId="7B4A624A" w:rsidR="00865C62" w:rsidRPr="002E3446" w:rsidRDefault="00865C62" w:rsidP="00865C62">
            <w:pPr>
              <w:spacing w:after="0"/>
              <w:rPr>
                <w:color w:val="EE0000"/>
              </w:rPr>
            </w:pPr>
            <w:r w:rsidRPr="00B516A6">
              <w:rPr>
                <w:rFonts w:eastAsia="Times New Roman" w:cstheme="minorHAnsi"/>
                <w:lang w:eastAsia="ar-SA"/>
              </w:rPr>
              <w:t>Malowanie ławek parkowych</w:t>
            </w:r>
          </w:p>
        </w:tc>
        <w:tc>
          <w:tcPr>
            <w:tcW w:w="1057" w:type="dxa"/>
            <w:vAlign w:val="center"/>
          </w:tcPr>
          <w:p w14:paraId="097F8B70" w14:textId="564DE944" w:rsidR="00865C62" w:rsidRPr="002E3446" w:rsidRDefault="00865C62" w:rsidP="00865C62">
            <w:pPr>
              <w:spacing w:after="0" w:line="240" w:lineRule="atLeast"/>
              <w:jc w:val="center"/>
              <w:rPr>
                <w:color w:val="EE0000"/>
                <w:vertAlign w:val="superscript"/>
              </w:rPr>
            </w:pPr>
            <w:r w:rsidRPr="00B516A6">
              <w:rPr>
                <w:rFonts w:eastAsia="Times New Roman" w:cstheme="minorHAnsi"/>
                <w:lang w:eastAsia="ar-SA"/>
              </w:rPr>
              <w:t>szt.</w:t>
            </w:r>
          </w:p>
        </w:tc>
        <w:tc>
          <w:tcPr>
            <w:tcW w:w="1151" w:type="dxa"/>
            <w:vAlign w:val="center"/>
          </w:tcPr>
          <w:p w14:paraId="7D14F012" w14:textId="541524CC" w:rsidR="00865C62" w:rsidRPr="002E3446" w:rsidRDefault="00865C62" w:rsidP="00865C62">
            <w:pPr>
              <w:spacing w:after="0" w:line="240" w:lineRule="atLeast"/>
              <w:jc w:val="center"/>
              <w:rPr>
                <w:color w:val="EE0000"/>
              </w:rPr>
            </w:pPr>
            <w:r w:rsidRPr="00B516A6">
              <w:rPr>
                <w:rFonts w:eastAsia="Times New Roman" w:cstheme="minorHAnsi"/>
                <w:lang w:eastAsia="ar-SA"/>
              </w:rPr>
              <w:t>200</w:t>
            </w:r>
          </w:p>
        </w:tc>
        <w:tc>
          <w:tcPr>
            <w:tcW w:w="1691" w:type="dxa"/>
          </w:tcPr>
          <w:p w14:paraId="274ADF12" w14:textId="77777777" w:rsidR="00865C62" w:rsidRPr="002E3446" w:rsidRDefault="00865C62" w:rsidP="00865C62">
            <w:pPr>
              <w:spacing w:after="0"/>
              <w:jc w:val="center"/>
              <w:rPr>
                <w:color w:val="EE0000"/>
              </w:rPr>
            </w:pPr>
          </w:p>
        </w:tc>
        <w:tc>
          <w:tcPr>
            <w:tcW w:w="1680" w:type="dxa"/>
          </w:tcPr>
          <w:p w14:paraId="7E5C8B2E" w14:textId="77777777" w:rsidR="00865C62" w:rsidRPr="002E3446" w:rsidRDefault="00865C62" w:rsidP="00865C62">
            <w:pPr>
              <w:spacing w:after="0"/>
              <w:jc w:val="center"/>
              <w:rPr>
                <w:color w:val="EE0000"/>
              </w:rPr>
            </w:pPr>
          </w:p>
        </w:tc>
      </w:tr>
      <w:tr w:rsidR="00865C62" w:rsidRPr="002E3446" w14:paraId="38CB040F" w14:textId="77777777" w:rsidTr="00865C62">
        <w:tc>
          <w:tcPr>
            <w:tcW w:w="512" w:type="dxa"/>
            <w:shd w:val="clear" w:color="000000" w:fill="FFFFFF"/>
            <w:vAlign w:val="center"/>
          </w:tcPr>
          <w:p w14:paraId="2153934F" w14:textId="5A356064" w:rsidR="00865C62" w:rsidRPr="00B96C4B" w:rsidRDefault="00865C62" w:rsidP="00865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 w:rsidRPr="00B96C4B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2</w:t>
            </w:r>
          </w:p>
        </w:tc>
        <w:tc>
          <w:tcPr>
            <w:tcW w:w="3760" w:type="dxa"/>
          </w:tcPr>
          <w:p w14:paraId="1E4704E2" w14:textId="6FA99CA1" w:rsidR="00865C62" w:rsidRPr="002E3446" w:rsidRDefault="00865C62" w:rsidP="00865C62">
            <w:pPr>
              <w:spacing w:after="0"/>
              <w:rPr>
                <w:color w:val="EE0000"/>
              </w:rPr>
            </w:pPr>
            <w:r w:rsidRPr="00B516A6">
              <w:rPr>
                <w:rFonts w:eastAsia="Times New Roman" w:cstheme="minorHAnsi"/>
                <w:lang w:eastAsia="ar-SA"/>
              </w:rPr>
              <w:t>Naprawa ławek parkowych</w:t>
            </w:r>
          </w:p>
        </w:tc>
        <w:tc>
          <w:tcPr>
            <w:tcW w:w="1057" w:type="dxa"/>
            <w:vAlign w:val="center"/>
          </w:tcPr>
          <w:p w14:paraId="25931B02" w14:textId="05FABA30" w:rsidR="00865C62" w:rsidRPr="002E3446" w:rsidRDefault="00865C62" w:rsidP="00865C62">
            <w:pPr>
              <w:spacing w:after="0" w:line="240" w:lineRule="atLeast"/>
              <w:jc w:val="center"/>
              <w:rPr>
                <w:color w:val="EE0000"/>
                <w:vertAlign w:val="superscript"/>
              </w:rPr>
            </w:pPr>
            <w:r w:rsidRPr="00B516A6">
              <w:rPr>
                <w:rFonts w:eastAsia="Times New Roman" w:cstheme="minorHAnsi"/>
                <w:lang w:eastAsia="ar-SA"/>
              </w:rPr>
              <w:t>szt.</w:t>
            </w:r>
          </w:p>
        </w:tc>
        <w:tc>
          <w:tcPr>
            <w:tcW w:w="1151" w:type="dxa"/>
            <w:vAlign w:val="center"/>
          </w:tcPr>
          <w:p w14:paraId="177FEB74" w14:textId="4A317CE0" w:rsidR="00865C62" w:rsidRPr="002E3446" w:rsidRDefault="00865C62" w:rsidP="00865C62">
            <w:pPr>
              <w:spacing w:after="0" w:line="240" w:lineRule="atLeast"/>
              <w:jc w:val="center"/>
              <w:rPr>
                <w:color w:val="EE0000"/>
              </w:rPr>
            </w:pPr>
            <w:r w:rsidRPr="00B516A6">
              <w:rPr>
                <w:rFonts w:eastAsia="Times New Roman" w:cstheme="minorHAnsi"/>
                <w:lang w:eastAsia="ar-SA"/>
              </w:rPr>
              <w:t>100</w:t>
            </w:r>
          </w:p>
        </w:tc>
        <w:tc>
          <w:tcPr>
            <w:tcW w:w="1691" w:type="dxa"/>
          </w:tcPr>
          <w:p w14:paraId="21787ECF" w14:textId="77777777" w:rsidR="00865C62" w:rsidRPr="002E3446" w:rsidRDefault="00865C62" w:rsidP="00865C62">
            <w:pPr>
              <w:spacing w:after="0"/>
              <w:jc w:val="center"/>
              <w:rPr>
                <w:color w:val="EE0000"/>
              </w:rPr>
            </w:pPr>
          </w:p>
        </w:tc>
        <w:tc>
          <w:tcPr>
            <w:tcW w:w="1680" w:type="dxa"/>
          </w:tcPr>
          <w:p w14:paraId="26A5917C" w14:textId="77777777" w:rsidR="00865C62" w:rsidRPr="002E3446" w:rsidRDefault="00865C62" w:rsidP="00865C62">
            <w:pPr>
              <w:spacing w:after="0"/>
              <w:jc w:val="center"/>
              <w:rPr>
                <w:color w:val="EE0000"/>
              </w:rPr>
            </w:pPr>
          </w:p>
        </w:tc>
      </w:tr>
      <w:tr w:rsidR="00865C62" w:rsidRPr="002E3446" w14:paraId="3F3BB67B" w14:textId="77777777" w:rsidTr="00865C62">
        <w:tc>
          <w:tcPr>
            <w:tcW w:w="512" w:type="dxa"/>
            <w:shd w:val="clear" w:color="000000" w:fill="FFFFFF"/>
            <w:vAlign w:val="center"/>
          </w:tcPr>
          <w:p w14:paraId="5F678E43" w14:textId="4CBFCC1F" w:rsidR="00865C62" w:rsidRPr="00B96C4B" w:rsidRDefault="00865C62" w:rsidP="00865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 w:rsidRPr="00B96C4B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3</w:t>
            </w:r>
          </w:p>
        </w:tc>
        <w:tc>
          <w:tcPr>
            <w:tcW w:w="3760" w:type="dxa"/>
          </w:tcPr>
          <w:p w14:paraId="22C97FE0" w14:textId="58EAAE1E" w:rsidR="00865C62" w:rsidRPr="002E3446" w:rsidRDefault="00865C62" w:rsidP="00865C62">
            <w:pPr>
              <w:spacing w:after="0"/>
              <w:rPr>
                <w:color w:val="EE0000"/>
              </w:rPr>
            </w:pPr>
            <w:r w:rsidRPr="00B516A6">
              <w:rPr>
                <w:rFonts w:eastAsia="Times New Roman" w:cstheme="minorHAnsi"/>
                <w:lang w:eastAsia="ar-SA"/>
              </w:rPr>
              <w:t>Malowanie koszy parkowych</w:t>
            </w:r>
          </w:p>
        </w:tc>
        <w:tc>
          <w:tcPr>
            <w:tcW w:w="1057" w:type="dxa"/>
            <w:vAlign w:val="center"/>
          </w:tcPr>
          <w:p w14:paraId="273B7E8E" w14:textId="7EC566CD" w:rsidR="00865C62" w:rsidRPr="002E3446" w:rsidRDefault="00865C62" w:rsidP="00865C62">
            <w:pPr>
              <w:spacing w:after="0" w:line="240" w:lineRule="atLeast"/>
              <w:jc w:val="center"/>
              <w:rPr>
                <w:color w:val="EE0000"/>
                <w:vertAlign w:val="superscript"/>
              </w:rPr>
            </w:pPr>
            <w:r w:rsidRPr="00B516A6">
              <w:rPr>
                <w:rFonts w:eastAsia="Times New Roman" w:cstheme="minorHAnsi"/>
                <w:lang w:eastAsia="ar-SA"/>
              </w:rPr>
              <w:t>szt.</w:t>
            </w:r>
          </w:p>
        </w:tc>
        <w:tc>
          <w:tcPr>
            <w:tcW w:w="1151" w:type="dxa"/>
            <w:vAlign w:val="center"/>
          </w:tcPr>
          <w:p w14:paraId="3072E0AF" w14:textId="133CEF5E" w:rsidR="00865C62" w:rsidRPr="002E3446" w:rsidRDefault="00865C62" w:rsidP="00865C62">
            <w:pPr>
              <w:spacing w:after="0" w:line="240" w:lineRule="atLeast"/>
              <w:jc w:val="center"/>
              <w:rPr>
                <w:color w:val="EE0000"/>
              </w:rPr>
            </w:pPr>
            <w:r>
              <w:rPr>
                <w:rFonts w:eastAsia="Times New Roman" w:cstheme="minorHAnsi"/>
                <w:lang w:eastAsia="ar-SA"/>
              </w:rPr>
              <w:t>100</w:t>
            </w:r>
          </w:p>
        </w:tc>
        <w:tc>
          <w:tcPr>
            <w:tcW w:w="1691" w:type="dxa"/>
          </w:tcPr>
          <w:p w14:paraId="42225DE9" w14:textId="77777777" w:rsidR="00865C62" w:rsidRPr="002E3446" w:rsidRDefault="00865C62" w:rsidP="00865C62">
            <w:pPr>
              <w:spacing w:after="0"/>
              <w:jc w:val="center"/>
              <w:rPr>
                <w:color w:val="EE0000"/>
              </w:rPr>
            </w:pPr>
          </w:p>
        </w:tc>
        <w:tc>
          <w:tcPr>
            <w:tcW w:w="1680" w:type="dxa"/>
          </w:tcPr>
          <w:p w14:paraId="3B79804C" w14:textId="77777777" w:rsidR="00865C62" w:rsidRPr="002E3446" w:rsidRDefault="00865C62" w:rsidP="00865C62">
            <w:pPr>
              <w:spacing w:after="0"/>
              <w:jc w:val="center"/>
              <w:rPr>
                <w:color w:val="EE0000"/>
              </w:rPr>
            </w:pPr>
          </w:p>
        </w:tc>
      </w:tr>
      <w:tr w:rsidR="00865C62" w:rsidRPr="002E3446" w14:paraId="591B62FD" w14:textId="77777777" w:rsidTr="00865C62">
        <w:tc>
          <w:tcPr>
            <w:tcW w:w="512" w:type="dxa"/>
            <w:shd w:val="clear" w:color="000000" w:fill="FFFFFF"/>
            <w:vAlign w:val="center"/>
          </w:tcPr>
          <w:p w14:paraId="70D46279" w14:textId="75069B66" w:rsidR="00865C62" w:rsidRPr="00B96C4B" w:rsidRDefault="00865C62" w:rsidP="00865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 w:rsidRPr="00B96C4B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4</w:t>
            </w:r>
          </w:p>
        </w:tc>
        <w:tc>
          <w:tcPr>
            <w:tcW w:w="3760" w:type="dxa"/>
          </w:tcPr>
          <w:p w14:paraId="1ED2BB56" w14:textId="3E26A8D0" w:rsidR="00865C62" w:rsidRPr="002E3446" w:rsidRDefault="00865C62" w:rsidP="00865C62">
            <w:pPr>
              <w:spacing w:after="0"/>
              <w:rPr>
                <w:color w:val="EE0000"/>
              </w:rPr>
            </w:pPr>
            <w:r w:rsidRPr="00B516A6">
              <w:rPr>
                <w:rFonts w:eastAsia="Times New Roman" w:cstheme="minorHAnsi"/>
                <w:lang w:eastAsia="ar-SA"/>
              </w:rPr>
              <w:t>Malowanie urządzeń zabawowych</w:t>
            </w:r>
          </w:p>
        </w:tc>
        <w:tc>
          <w:tcPr>
            <w:tcW w:w="1057" w:type="dxa"/>
            <w:vAlign w:val="center"/>
          </w:tcPr>
          <w:p w14:paraId="1569A3FE" w14:textId="7605BC7B" w:rsidR="00865C62" w:rsidRPr="002E3446" w:rsidRDefault="00865C62" w:rsidP="00865C62">
            <w:pPr>
              <w:spacing w:after="0" w:line="240" w:lineRule="atLeast"/>
              <w:jc w:val="center"/>
              <w:rPr>
                <w:color w:val="EE0000"/>
                <w:vertAlign w:val="superscript"/>
              </w:rPr>
            </w:pPr>
            <w:r w:rsidRPr="00B516A6">
              <w:rPr>
                <w:rFonts w:eastAsia="Times New Roman" w:cstheme="minorHAnsi"/>
                <w:lang w:eastAsia="ar-SA"/>
              </w:rPr>
              <w:t>szt.</w:t>
            </w:r>
          </w:p>
        </w:tc>
        <w:tc>
          <w:tcPr>
            <w:tcW w:w="1151" w:type="dxa"/>
            <w:vAlign w:val="center"/>
          </w:tcPr>
          <w:p w14:paraId="10C50145" w14:textId="1FD01182" w:rsidR="00865C62" w:rsidRPr="002E3446" w:rsidRDefault="00865C62" w:rsidP="00865C62">
            <w:pPr>
              <w:spacing w:after="0" w:line="240" w:lineRule="atLeast"/>
              <w:jc w:val="center"/>
              <w:rPr>
                <w:color w:val="EE0000"/>
              </w:rPr>
            </w:pPr>
            <w:r>
              <w:rPr>
                <w:rFonts w:eastAsia="Times New Roman" w:cstheme="minorHAnsi"/>
                <w:lang w:eastAsia="ar-SA"/>
              </w:rPr>
              <w:t>60</w:t>
            </w:r>
          </w:p>
        </w:tc>
        <w:tc>
          <w:tcPr>
            <w:tcW w:w="1691" w:type="dxa"/>
          </w:tcPr>
          <w:p w14:paraId="70CE7E2B" w14:textId="77777777" w:rsidR="00865C62" w:rsidRPr="002E3446" w:rsidRDefault="00865C62" w:rsidP="00865C62">
            <w:pPr>
              <w:spacing w:after="0"/>
              <w:jc w:val="center"/>
              <w:rPr>
                <w:color w:val="EE0000"/>
              </w:rPr>
            </w:pPr>
          </w:p>
        </w:tc>
        <w:tc>
          <w:tcPr>
            <w:tcW w:w="1680" w:type="dxa"/>
          </w:tcPr>
          <w:p w14:paraId="3CCB2A1D" w14:textId="77777777" w:rsidR="00865C62" w:rsidRPr="002E3446" w:rsidRDefault="00865C62" w:rsidP="00865C62">
            <w:pPr>
              <w:spacing w:after="0"/>
              <w:jc w:val="center"/>
              <w:rPr>
                <w:color w:val="EE0000"/>
              </w:rPr>
            </w:pPr>
          </w:p>
        </w:tc>
      </w:tr>
      <w:tr w:rsidR="00865C62" w:rsidRPr="002E3446" w14:paraId="1A2C0D04" w14:textId="77777777" w:rsidTr="00865C62">
        <w:tc>
          <w:tcPr>
            <w:tcW w:w="512" w:type="dxa"/>
            <w:shd w:val="clear" w:color="000000" w:fill="FFFFFF"/>
            <w:vAlign w:val="center"/>
          </w:tcPr>
          <w:p w14:paraId="0AB1768E" w14:textId="1984859A" w:rsidR="00865C62" w:rsidRPr="00B96C4B" w:rsidRDefault="00865C62" w:rsidP="00865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 w:rsidRPr="00B96C4B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5</w:t>
            </w:r>
          </w:p>
        </w:tc>
        <w:tc>
          <w:tcPr>
            <w:tcW w:w="3760" w:type="dxa"/>
          </w:tcPr>
          <w:p w14:paraId="551DD59D" w14:textId="6C270D53" w:rsidR="00865C62" w:rsidRPr="002E3446" w:rsidRDefault="00865C62" w:rsidP="00865C62">
            <w:pPr>
              <w:spacing w:after="0" w:line="240" w:lineRule="atLeast"/>
              <w:rPr>
                <w:color w:val="EE0000"/>
              </w:rPr>
            </w:pPr>
            <w:r w:rsidRPr="00B516A6">
              <w:rPr>
                <w:rFonts w:eastAsia="Times New Roman" w:cstheme="minorHAnsi"/>
                <w:lang w:eastAsia="ar-SA"/>
              </w:rPr>
              <w:t>Malowanie ogrodzeń</w:t>
            </w:r>
          </w:p>
        </w:tc>
        <w:tc>
          <w:tcPr>
            <w:tcW w:w="1057" w:type="dxa"/>
            <w:vAlign w:val="center"/>
          </w:tcPr>
          <w:p w14:paraId="7498D26E" w14:textId="551CBE2F" w:rsidR="00865C62" w:rsidRPr="002E3446" w:rsidRDefault="00865C62" w:rsidP="00865C62">
            <w:pPr>
              <w:spacing w:after="0" w:line="240" w:lineRule="atLeast"/>
              <w:jc w:val="center"/>
              <w:rPr>
                <w:color w:val="EE0000"/>
                <w:sz w:val="24"/>
                <w:vertAlign w:val="superscript"/>
              </w:rPr>
            </w:pPr>
            <w:r w:rsidRPr="00B516A6">
              <w:rPr>
                <w:rFonts w:eastAsia="Times New Roman" w:cstheme="minorHAnsi"/>
                <w:lang w:eastAsia="ar-SA"/>
              </w:rPr>
              <w:t>m</w:t>
            </w:r>
            <w:r w:rsidRPr="00B516A6">
              <w:rPr>
                <w:rFonts w:eastAsia="Times New Roman" w:cstheme="minorHAnsi"/>
                <w:vertAlign w:val="superscript"/>
                <w:lang w:eastAsia="ar-SA"/>
              </w:rPr>
              <w:t>2</w:t>
            </w:r>
          </w:p>
        </w:tc>
        <w:tc>
          <w:tcPr>
            <w:tcW w:w="1151" w:type="dxa"/>
            <w:vAlign w:val="center"/>
          </w:tcPr>
          <w:p w14:paraId="25CDC378" w14:textId="06B37188" w:rsidR="00865C62" w:rsidRPr="00865C62" w:rsidRDefault="00865C62" w:rsidP="00865C62">
            <w:pPr>
              <w:spacing w:after="0" w:line="240" w:lineRule="atLeast"/>
              <w:jc w:val="center"/>
            </w:pPr>
            <w:r w:rsidRPr="00865C62">
              <w:t>30</w:t>
            </w:r>
          </w:p>
        </w:tc>
        <w:tc>
          <w:tcPr>
            <w:tcW w:w="1691" w:type="dxa"/>
          </w:tcPr>
          <w:p w14:paraId="61D08FA9" w14:textId="77777777" w:rsidR="00865C62" w:rsidRPr="002E3446" w:rsidRDefault="00865C62" w:rsidP="00865C62">
            <w:pPr>
              <w:spacing w:after="0"/>
              <w:jc w:val="center"/>
              <w:rPr>
                <w:color w:val="EE0000"/>
              </w:rPr>
            </w:pPr>
          </w:p>
        </w:tc>
        <w:tc>
          <w:tcPr>
            <w:tcW w:w="1680" w:type="dxa"/>
          </w:tcPr>
          <w:p w14:paraId="192421A9" w14:textId="77777777" w:rsidR="00865C62" w:rsidRPr="002E3446" w:rsidRDefault="00865C62" w:rsidP="00865C62">
            <w:pPr>
              <w:spacing w:after="0"/>
              <w:jc w:val="center"/>
              <w:rPr>
                <w:color w:val="EE0000"/>
              </w:rPr>
            </w:pPr>
          </w:p>
        </w:tc>
      </w:tr>
      <w:tr w:rsidR="00865C62" w:rsidRPr="002E3446" w14:paraId="6EFD2235" w14:textId="77777777" w:rsidTr="00865C62">
        <w:tc>
          <w:tcPr>
            <w:tcW w:w="512" w:type="dxa"/>
            <w:shd w:val="clear" w:color="000000" w:fill="FFFFFF"/>
            <w:vAlign w:val="center"/>
          </w:tcPr>
          <w:p w14:paraId="26FC03E8" w14:textId="0C062E01" w:rsidR="00865C62" w:rsidRPr="00B96C4B" w:rsidRDefault="00865C62" w:rsidP="00865C62">
            <w:pPr>
              <w:spacing w:after="0"/>
              <w:jc w:val="center"/>
              <w:rPr>
                <w:b/>
                <w:bCs/>
              </w:rPr>
            </w:pPr>
            <w:r w:rsidRPr="00B96C4B">
              <w:rPr>
                <w:b/>
                <w:bCs/>
              </w:rPr>
              <w:t>6</w:t>
            </w:r>
          </w:p>
        </w:tc>
        <w:tc>
          <w:tcPr>
            <w:tcW w:w="3760" w:type="dxa"/>
          </w:tcPr>
          <w:p w14:paraId="2D2EB0A0" w14:textId="31371A38" w:rsidR="00865C62" w:rsidRPr="002E3446" w:rsidRDefault="00865C62" w:rsidP="00865C62">
            <w:pPr>
              <w:spacing w:after="0"/>
              <w:rPr>
                <w:color w:val="EE0000"/>
              </w:rPr>
            </w:pPr>
            <w:r w:rsidRPr="00B516A6">
              <w:rPr>
                <w:rFonts w:eastAsia="Times New Roman" w:cstheme="minorHAnsi"/>
                <w:lang w:eastAsia="ar-SA"/>
              </w:rPr>
              <w:t>Naprawa piaskownic</w:t>
            </w:r>
          </w:p>
        </w:tc>
        <w:tc>
          <w:tcPr>
            <w:tcW w:w="1057" w:type="dxa"/>
            <w:vAlign w:val="center"/>
          </w:tcPr>
          <w:p w14:paraId="733ABFB1" w14:textId="4AB8E285" w:rsidR="00865C62" w:rsidRPr="002E3446" w:rsidRDefault="00865C62" w:rsidP="00865C62">
            <w:pPr>
              <w:spacing w:after="0"/>
              <w:jc w:val="center"/>
              <w:rPr>
                <w:color w:val="EE0000"/>
              </w:rPr>
            </w:pPr>
            <w:r w:rsidRPr="00B516A6">
              <w:rPr>
                <w:rFonts w:eastAsia="Times New Roman" w:cstheme="minorHAnsi"/>
                <w:lang w:eastAsia="ar-SA"/>
              </w:rPr>
              <w:t>szt.</w:t>
            </w:r>
          </w:p>
        </w:tc>
        <w:tc>
          <w:tcPr>
            <w:tcW w:w="1151" w:type="dxa"/>
            <w:vAlign w:val="center"/>
          </w:tcPr>
          <w:p w14:paraId="2FD8D3C6" w14:textId="4D560AF5" w:rsidR="00865C62" w:rsidRPr="00865C62" w:rsidRDefault="00865C62" w:rsidP="00865C62">
            <w:pPr>
              <w:spacing w:after="0"/>
              <w:jc w:val="center"/>
            </w:pPr>
            <w:r w:rsidRPr="00865C62">
              <w:rPr>
                <w:rFonts w:eastAsia="Times New Roman" w:cstheme="minorHAnsi"/>
                <w:lang w:eastAsia="ar-SA"/>
              </w:rPr>
              <w:t>2</w:t>
            </w:r>
          </w:p>
        </w:tc>
        <w:tc>
          <w:tcPr>
            <w:tcW w:w="1691" w:type="dxa"/>
          </w:tcPr>
          <w:p w14:paraId="2C41311E" w14:textId="77777777" w:rsidR="00865C62" w:rsidRPr="002E3446" w:rsidRDefault="00865C62" w:rsidP="00865C62">
            <w:pPr>
              <w:spacing w:after="0"/>
              <w:jc w:val="center"/>
              <w:rPr>
                <w:color w:val="EE0000"/>
              </w:rPr>
            </w:pPr>
          </w:p>
        </w:tc>
        <w:tc>
          <w:tcPr>
            <w:tcW w:w="1680" w:type="dxa"/>
          </w:tcPr>
          <w:p w14:paraId="5C060BBC" w14:textId="77777777" w:rsidR="00865C62" w:rsidRPr="002E3446" w:rsidRDefault="00865C62" w:rsidP="00865C62">
            <w:pPr>
              <w:spacing w:after="0"/>
              <w:jc w:val="center"/>
              <w:rPr>
                <w:color w:val="EE0000"/>
              </w:rPr>
            </w:pPr>
          </w:p>
        </w:tc>
      </w:tr>
      <w:tr w:rsidR="00865C62" w:rsidRPr="002E3446" w14:paraId="692FA790" w14:textId="77777777" w:rsidTr="00E1651D">
        <w:tc>
          <w:tcPr>
            <w:tcW w:w="512" w:type="dxa"/>
            <w:shd w:val="clear" w:color="000000" w:fill="FFFFFF"/>
            <w:vAlign w:val="center"/>
          </w:tcPr>
          <w:p w14:paraId="00162F36" w14:textId="641F93A9" w:rsidR="00865C62" w:rsidRPr="00B96C4B" w:rsidRDefault="00865C62" w:rsidP="00865C62">
            <w:pPr>
              <w:spacing w:after="0"/>
              <w:jc w:val="center"/>
              <w:rPr>
                <w:b/>
                <w:bCs/>
              </w:rPr>
            </w:pPr>
            <w:r w:rsidRPr="00B96C4B">
              <w:rPr>
                <w:b/>
                <w:bCs/>
              </w:rPr>
              <w:t>7</w:t>
            </w:r>
          </w:p>
        </w:tc>
        <w:tc>
          <w:tcPr>
            <w:tcW w:w="3760" w:type="dxa"/>
          </w:tcPr>
          <w:p w14:paraId="6E1DEA14" w14:textId="29F5B3EE" w:rsidR="00865C62" w:rsidRPr="002E3446" w:rsidRDefault="00865C62" w:rsidP="00865C62">
            <w:pPr>
              <w:spacing w:after="0"/>
              <w:rPr>
                <w:color w:val="EE0000"/>
              </w:rPr>
            </w:pPr>
            <w:r w:rsidRPr="00B516A6">
              <w:rPr>
                <w:rFonts w:eastAsia="Times New Roman" w:cstheme="minorHAnsi"/>
                <w:lang w:eastAsia="ar-SA"/>
              </w:rPr>
              <w:t>Naprawa pergoli</w:t>
            </w:r>
          </w:p>
        </w:tc>
        <w:tc>
          <w:tcPr>
            <w:tcW w:w="1057" w:type="dxa"/>
            <w:vAlign w:val="center"/>
          </w:tcPr>
          <w:p w14:paraId="0CA9FBB4" w14:textId="31D6F32A" w:rsidR="00865C62" w:rsidRPr="002E3446" w:rsidRDefault="00865C62" w:rsidP="00865C62">
            <w:pPr>
              <w:spacing w:after="0"/>
              <w:jc w:val="center"/>
              <w:rPr>
                <w:color w:val="EE0000"/>
              </w:rPr>
            </w:pPr>
            <w:r w:rsidRPr="00B516A6">
              <w:rPr>
                <w:rFonts w:eastAsia="Times New Roman" w:cstheme="minorHAnsi"/>
                <w:lang w:eastAsia="ar-SA"/>
              </w:rPr>
              <w:t>szt.</w:t>
            </w:r>
          </w:p>
        </w:tc>
        <w:tc>
          <w:tcPr>
            <w:tcW w:w="1151" w:type="dxa"/>
            <w:vAlign w:val="center"/>
          </w:tcPr>
          <w:p w14:paraId="7029E202" w14:textId="78EF25CD" w:rsidR="00865C62" w:rsidRPr="00865C62" w:rsidRDefault="00865C62" w:rsidP="00865C62">
            <w:pPr>
              <w:spacing w:after="0"/>
              <w:jc w:val="center"/>
            </w:pPr>
            <w:r w:rsidRPr="00865C62">
              <w:rPr>
                <w:rFonts w:eastAsia="Times New Roman" w:cstheme="minorHAnsi"/>
                <w:lang w:eastAsia="ar-SA"/>
              </w:rPr>
              <w:t>5</w:t>
            </w:r>
          </w:p>
        </w:tc>
        <w:tc>
          <w:tcPr>
            <w:tcW w:w="1691" w:type="dxa"/>
          </w:tcPr>
          <w:p w14:paraId="11D05AB8" w14:textId="77777777" w:rsidR="00865C62" w:rsidRPr="002E3446" w:rsidRDefault="00865C62" w:rsidP="00865C62">
            <w:pPr>
              <w:spacing w:after="0"/>
              <w:jc w:val="center"/>
              <w:rPr>
                <w:color w:val="EE0000"/>
              </w:rPr>
            </w:pPr>
          </w:p>
        </w:tc>
        <w:tc>
          <w:tcPr>
            <w:tcW w:w="1680" w:type="dxa"/>
          </w:tcPr>
          <w:p w14:paraId="0134FF38" w14:textId="77777777" w:rsidR="00865C62" w:rsidRPr="002E3446" w:rsidRDefault="00865C62" w:rsidP="00865C62">
            <w:pPr>
              <w:spacing w:after="0"/>
              <w:jc w:val="center"/>
              <w:rPr>
                <w:color w:val="EE0000"/>
              </w:rPr>
            </w:pPr>
          </w:p>
        </w:tc>
      </w:tr>
      <w:tr w:rsidR="00865C62" w:rsidRPr="002E3446" w14:paraId="2AE2B215" w14:textId="77777777" w:rsidTr="00E1651D">
        <w:tc>
          <w:tcPr>
            <w:tcW w:w="512" w:type="dxa"/>
            <w:shd w:val="clear" w:color="000000" w:fill="FFFFFF"/>
            <w:vAlign w:val="center"/>
          </w:tcPr>
          <w:p w14:paraId="643C1D32" w14:textId="2A70962F" w:rsidR="00865C62" w:rsidRPr="00B96C4B" w:rsidRDefault="00865C62" w:rsidP="00865C62">
            <w:pPr>
              <w:spacing w:after="0"/>
              <w:jc w:val="center"/>
              <w:rPr>
                <w:b/>
                <w:bCs/>
              </w:rPr>
            </w:pPr>
            <w:r w:rsidRPr="00B96C4B">
              <w:rPr>
                <w:b/>
                <w:bCs/>
              </w:rPr>
              <w:t>8</w:t>
            </w:r>
          </w:p>
        </w:tc>
        <w:tc>
          <w:tcPr>
            <w:tcW w:w="3760" w:type="dxa"/>
          </w:tcPr>
          <w:p w14:paraId="71390351" w14:textId="52048647" w:rsidR="00865C62" w:rsidRPr="002E3446" w:rsidRDefault="00865C62" w:rsidP="00865C62">
            <w:pPr>
              <w:spacing w:after="0"/>
              <w:rPr>
                <w:color w:val="EE0000"/>
              </w:rPr>
            </w:pPr>
            <w:r w:rsidRPr="00B516A6">
              <w:rPr>
                <w:rFonts w:eastAsia="Times New Roman" w:cstheme="minorHAnsi"/>
                <w:lang w:eastAsia="ar-SA"/>
              </w:rPr>
              <w:t>Montaż koszy parkowych</w:t>
            </w:r>
          </w:p>
        </w:tc>
        <w:tc>
          <w:tcPr>
            <w:tcW w:w="1057" w:type="dxa"/>
            <w:vAlign w:val="center"/>
          </w:tcPr>
          <w:p w14:paraId="334139CE" w14:textId="1E3B6CD9" w:rsidR="00865C62" w:rsidRPr="002E3446" w:rsidRDefault="00865C62" w:rsidP="00865C62">
            <w:pPr>
              <w:spacing w:after="0"/>
              <w:jc w:val="center"/>
              <w:rPr>
                <w:color w:val="EE0000"/>
              </w:rPr>
            </w:pPr>
            <w:r w:rsidRPr="00B516A6">
              <w:rPr>
                <w:rFonts w:eastAsia="Times New Roman" w:cstheme="minorHAnsi"/>
                <w:lang w:eastAsia="ar-SA"/>
              </w:rPr>
              <w:t>szt.</w:t>
            </w:r>
          </w:p>
        </w:tc>
        <w:tc>
          <w:tcPr>
            <w:tcW w:w="1151" w:type="dxa"/>
            <w:vAlign w:val="center"/>
          </w:tcPr>
          <w:p w14:paraId="68536595" w14:textId="098A30A6" w:rsidR="00865C62" w:rsidRPr="00865C62" w:rsidRDefault="00865C62" w:rsidP="00865C62">
            <w:pPr>
              <w:spacing w:after="0"/>
              <w:jc w:val="center"/>
            </w:pPr>
            <w:r w:rsidRPr="00865C62">
              <w:rPr>
                <w:rFonts w:eastAsia="Times New Roman" w:cstheme="minorHAnsi"/>
                <w:lang w:eastAsia="ar-SA"/>
              </w:rPr>
              <w:t>70</w:t>
            </w:r>
          </w:p>
        </w:tc>
        <w:tc>
          <w:tcPr>
            <w:tcW w:w="1691" w:type="dxa"/>
          </w:tcPr>
          <w:p w14:paraId="626CE57C" w14:textId="77777777" w:rsidR="00865C62" w:rsidRPr="002E3446" w:rsidRDefault="00865C62" w:rsidP="00865C62">
            <w:pPr>
              <w:spacing w:after="0"/>
              <w:jc w:val="center"/>
              <w:rPr>
                <w:color w:val="EE0000"/>
              </w:rPr>
            </w:pPr>
          </w:p>
        </w:tc>
        <w:tc>
          <w:tcPr>
            <w:tcW w:w="1680" w:type="dxa"/>
          </w:tcPr>
          <w:p w14:paraId="06ACB685" w14:textId="77777777" w:rsidR="00865C62" w:rsidRPr="002E3446" w:rsidRDefault="00865C62" w:rsidP="00865C62">
            <w:pPr>
              <w:spacing w:after="0"/>
              <w:jc w:val="center"/>
              <w:rPr>
                <w:color w:val="EE0000"/>
              </w:rPr>
            </w:pPr>
          </w:p>
        </w:tc>
      </w:tr>
      <w:tr w:rsidR="00865C62" w:rsidRPr="002E3446" w14:paraId="1804F122" w14:textId="77777777" w:rsidTr="00E1651D">
        <w:tc>
          <w:tcPr>
            <w:tcW w:w="512" w:type="dxa"/>
            <w:shd w:val="clear" w:color="000000" w:fill="FFFFFF"/>
            <w:vAlign w:val="center"/>
          </w:tcPr>
          <w:p w14:paraId="55D69815" w14:textId="3C3E501B" w:rsidR="00865C62" w:rsidRPr="00B96C4B" w:rsidRDefault="00865C62" w:rsidP="00865C62">
            <w:pPr>
              <w:spacing w:after="0"/>
              <w:jc w:val="center"/>
              <w:rPr>
                <w:b/>
                <w:bCs/>
              </w:rPr>
            </w:pPr>
            <w:r w:rsidRPr="00B96C4B">
              <w:rPr>
                <w:b/>
                <w:bCs/>
              </w:rPr>
              <w:t>9</w:t>
            </w:r>
          </w:p>
        </w:tc>
        <w:tc>
          <w:tcPr>
            <w:tcW w:w="3760" w:type="dxa"/>
          </w:tcPr>
          <w:p w14:paraId="24955045" w14:textId="12A04350" w:rsidR="00865C62" w:rsidRPr="002E3446" w:rsidRDefault="00865C62" w:rsidP="00865C62">
            <w:pPr>
              <w:spacing w:after="0"/>
              <w:rPr>
                <w:color w:val="EE0000"/>
              </w:rPr>
            </w:pPr>
            <w:r w:rsidRPr="00B516A6">
              <w:rPr>
                <w:rFonts w:eastAsia="Times New Roman" w:cstheme="minorHAnsi"/>
                <w:lang w:eastAsia="ar-SA"/>
              </w:rPr>
              <w:t>Montaż ławek parkowych</w:t>
            </w:r>
          </w:p>
        </w:tc>
        <w:tc>
          <w:tcPr>
            <w:tcW w:w="1057" w:type="dxa"/>
            <w:vAlign w:val="center"/>
          </w:tcPr>
          <w:p w14:paraId="0F353D76" w14:textId="68CB8B75" w:rsidR="00865C62" w:rsidRPr="002E3446" w:rsidRDefault="00865C62" w:rsidP="00865C62">
            <w:pPr>
              <w:spacing w:after="0"/>
              <w:jc w:val="center"/>
              <w:rPr>
                <w:color w:val="EE0000"/>
              </w:rPr>
            </w:pPr>
            <w:r w:rsidRPr="00B516A6">
              <w:rPr>
                <w:rFonts w:eastAsia="Times New Roman" w:cstheme="minorHAnsi"/>
                <w:lang w:eastAsia="ar-SA"/>
              </w:rPr>
              <w:t>szt.</w:t>
            </w:r>
          </w:p>
        </w:tc>
        <w:tc>
          <w:tcPr>
            <w:tcW w:w="1151" w:type="dxa"/>
            <w:vAlign w:val="center"/>
          </w:tcPr>
          <w:p w14:paraId="08839BE8" w14:textId="122129A5" w:rsidR="00865C62" w:rsidRPr="00865C62" w:rsidRDefault="00865C62" w:rsidP="00865C62">
            <w:pPr>
              <w:spacing w:after="0"/>
              <w:jc w:val="center"/>
            </w:pPr>
            <w:r w:rsidRPr="00865C62">
              <w:t>50</w:t>
            </w:r>
          </w:p>
        </w:tc>
        <w:tc>
          <w:tcPr>
            <w:tcW w:w="1691" w:type="dxa"/>
          </w:tcPr>
          <w:p w14:paraId="3C00C40F" w14:textId="77777777" w:rsidR="00865C62" w:rsidRPr="002E3446" w:rsidRDefault="00865C62" w:rsidP="00865C62">
            <w:pPr>
              <w:spacing w:after="0"/>
              <w:jc w:val="center"/>
              <w:rPr>
                <w:color w:val="EE0000"/>
              </w:rPr>
            </w:pPr>
          </w:p>
        </w:tc>
        <w:tc>
          <w:tcPr>
            <w:tcW w:w="1680" w:type="dxa"/>
          </w:tcPr>
          <w:p w14:paraId="046E56CF" w14:textId="77777777" w:rsidR="00865C62" w:rsidRPr="002E3446" w:rsidRDefault="00865C62" w:rsidP="00865C62">
            <w:pPr>
              <w:spacing w:after="0"/>
              <w:jc w:val="center"/>
              <w:rPr>
                <w:color w:val="EE0000"/>
              </w:rPr>
            </w:pPr>
          </w:p>
        </w:tc>
      </w:tr>
      <w:tr w:rsidR="00865C62" w:rsidRPr="002E3446" w14:paraId="336FD04A" w14:textId="77777777" w:rsidTr="00865C62">
        <w:tc>
          <w:tcPr>
            <w:tcW w:w="512" w:type="dxa"/>
            <w:tcBorders>
              <w:bottom w:val="single" w:sz="2" w:space="0" w:color="000000"/>
            </w:tcBorders>
            <w:shd w:val="clear" w:color="000000" w:fill="FFFFFF"/>
            <w:vAlign w:val="center"/>
          </w:tcPr>
          <w:p w14:paraId="10A36618" w14:textId="7163260B" w:rsidR="00865C62" w:rsidRPr="00B96C4B" w:rsidRDefault="00865C62" w:rsidP="00865C62">
            <w:pPr>
              <w:spacing w:after="0"/>
              <w:jc w:val="center"/>
              <w:rPr>
                <w:b/>
                <w:bCs/>
              </w:rPr>
            </w:pPr>
            <w:r w:rsidRPr="00B96C4B">
              <w:rPr>
                <w:b/>
                <w:bCs/>
              </w:rPr>
              <w:t>10</w:t>
            </w:r>
          </w:p>
        </w:tc>
        <w:tc>
          <w:tcPr>
            <w:tcW w:w="3760" w:type="dxa"/>
            <w:tcBorders>
              <w:bottom w:val="single" w:sz="2" w:space="0" w:color="000000"/>
            </w:tcBorders>
          </w:tcPr>
          <w:p w14:paraId="679057CB" w14:textId="29430EA8" w:rsidR="00865C62" w:rsidRPr="002E3446" w:rsidRDefault="00865C62" w:rsidP="00865C62">
            <w:pPr>
              <w:spacing w:after="0"/>
              <w:rPr>
                <w:color w:val="EE0000"/>
              </w:rPr>
            </w:pPr>
            <w:r w:rsidRPr="00B516A6">
              <w:rPr>
                <w:rFonts w:eastAsia="Times New Roman" w:cstheme="minorHAnsi"/>
                <w:lang w:eastAsia="ar-SA"/>
              </w:rPr>
              <w:t>Wymiana i uzupełnienie piasku w piaskownicach oraz w strefach bezpieczeństwa na placach zabaw</w:t>
            </w:r>
          </w:p>
        </w:tc>
        <w:tc>
          <w:tcPr>
            <w:tcW w:w="1057" w:type="dxa"/>
            <w:tcBorders>
              <w:bottom w:val="single" w:sz="2" w:space="0" w:color="000000"/>
            </w:tcBorders>
            <w:vAlign w:val="center"/>
          </w:tcPr>
          <w:p w14:paraId="278505FA" w14:textId="63B20468" w:rsidR="00865C62" w:rsidRPr="002E3446" w:rsidRDefault="00865C62" w:rsidP="00865C62">
            <w:pPr>
              <w:spacing w:after="0"/>
              <w:jc w:val="center"/>
              <w:rPr>
                <w:color w:val="EE0000"/>
              </w:rPr>
            </w:pPr>
            <w:r w:rsidRPr="00B516A6">
              <w:rPr>
                <w:rFonts w:eastAsia="Times New Roman" w:cstheme="minorHAnsi"/>
                <w:lang w:eastAsia="ar-SA"/>
              </w:rPr>
              <w:t>t</w:t>
            </w:r>
          </w:p>
        </w:tc>
        <w:tc>
          <w:tcPr>
            <w:tcW w:w="1151" w:type="dxa"/>
            <w:tcBorders>
              <w:bottom w:val="single" w:sz="2" w:space="0" w:color="000000"/>
            </w:tcBorders>
            <w:vAlign w:val="center"/>
          </w:tcPr>
          <w:p w14:paraId="35430BA2" w14:textId="5CBB7689" w:rsidR="00865C62" w:rsidRPr="00865C62" w:rsidRDefault="00865C62" w:rsidP="00865C62">
            <w:pPr>
              <w:spacing w:after="0"/>
              <w:jc w:val="center"/>
            </w:pPr>
            <w:r w:rsidRPr="00865C62">
              <w:rPr>
                <w:rFonts w:eastAsia="Times New Roman" w:cstheme="minorHAnsi"/>
                <w:lang w:eastAsia="ar-SA"/>
              </w:rPr>
              <w:t>90</w:t>
            </w:r>
          </w:p>
        </w:tc>
        <w:tc>
          <w:tcPr>
            <w:tcW w:w="1691" w:type="dxa"/>
            <w:tcBorders>
              <w:bottom w:val="single" w:sz="2" w:space="0" w:color="000000"/>
            </w:tcBorders>
          </w:tcPr>
          <w:p w14:paraId="68220816" w14:textId="77777777" w:rsidR="00865C62" w:rsidRPr="002E3446" w:rsidRDefault="00865C62" w:rsidP="00865C62">
            <w:pPr>
              <w:spacing w:after="0"/>
              <w:jc w:val="center"/>
              <w:rPr>
                <w:color w:val="EE0000"/>
              </w:rPr>
            </w:pPr>
          </w:p>
        </w:tc>
        <w:tc>
          <w:tcPr>
            <w:tcW w:w="1680" w:type="dxa"/>
          </w:tcPr>
          <w:p w14:paraId="7C9D23B5" w14:textId="77777777" w:rsidR="00865C62" w:rsidRPr="002E3446" w:rsidRDefault="00865C62" w:rsidP="00865C62">
            <w:pPr>
              <w:spacing w:after="0"/>
              <w:jc w:val="center"/>
              <w:rPr>
                <w:color w:val="EE0000"/>
              </w:rPr>
            </w:pPr>
          </w:p>
        </w:tc>
      </w:tr>
      <w:tr w:rsidR="00865C62" w:rsidRPr="002E3446" w14:paraId="164C0E1A" w14:textId="77777777" w:rsidTr="00865C62">
        <w:tc>
          <w:tcPr>
            <w:tcW w:w="512" w:type="dxa"/>
            <w:tcBorders>
              <w:bottom w:val="single" w:sz="2" w:space="0" w:color="000000"/>
            </w:tcBorders>
            <w:shd w:val="clear" w:color="000000" w:fill="FFFFFF"/>
            <w:vAlign w:val="center"/>
          </w:tcPr>
          <w:p w14:paraId="4CC25883" w14:textId="60D6DE78" w:rsidR="00865C62" w:rsidRPr="00B96C4B" w:rsidRDefault="00865C62" w:rsidP="00865C62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</w:t>
            </w:r>
          </w:p>
        </w:tc>
        <w:tc>
          <w:tcPr>
            <w:tcW w:w="3760" w:type="dxa"/>
            <w:tcBorders>
              <w:bottom w:val="single" w:sz="2" w:space="0" w:color="000000"/>
            </w:tcBorders>
          </w:tcPr>
          <w:p w14:paraId="56CA766D" w14:textId="0C961E86" w:rsidR="00865C62" w:rsidRPr="002E3446" w:rsidRDefault="00865C62" w:rsidP="00865C62">
            <w:pPr>
              <w:spacing w:after="0"/>
              <w:rPr>
                <w:color w:val="EE0000"/>
              </w:rPr>
            </w:pPr>
            <w:r w:rsidRPr="00B516A6">
              <w:rPr>
                <w:rFonts w:eastAsia="Times New Roman" w:cstheme="minorHAnsi"/>
                <w:lang w:eastAsia="pl-PL"/>
              </w:rPr>
              <w:t>Montaż i demontaż iluminacji świątecznych z latarni miejskich oraz ozdób świątecznych</w:t>
            </w:r>
          </w:p>
        </w:tc>
        <w:tc>
          <w:tcPr>
            <w:tcW w:w="1057" w:type="dxa"/>
            <w:tcBorders>
              <w:bottom w:val="single" w:sz="2" w:space="0" w:color="000000"/>
            </w:tcBorders>
            <w:vAlign w:val="center"/>
          </w:tcPr>
          <w:p w14:paraId="302E0F76" w14:textId="3F60021E" w:rsidR="00865C62" w:rsidRPr="002E3446" w:rsidRDefault="00865C62" w:rsidP="00865C62">
            <w:pPr>
              <w:spacing w:after="0"/>
              <w:jc w:val="center"/>
              <w:rPr>
                <w:color w:val="EE0000"/>
              </w:rPr>
            </w:pPr>
            <w:r w:rsidRPr="00B516A6">
              <w:rPr>
                <w:rFonts w:eastAsia="Times New Roman" w:cstheme="minorHAnsi"/>
                <w:lang w:eastAsia="ar-SA"/>
              </w:rPr>
              <w:t>-</w:t>
            </w:r>
          </w:p>
        </w:tc>
        <w:tc>
          <w:tcPr>
            <w:tcW w:w="1151" w:type="dxa"/>
            <w:tcBorders>
              <w:bottom w:val="single" w:sz="2" w:space="0" w:color="000000"/>
            </w:tcBorders>
            <w:vAlign w:val="center"/>
          </w:tcPr>
          <w:p w14:paraId="7213EFDD" w14:textId="1EBF56D7" w:rsidR="00865C62" w:rsidRPr="00865C62" w:rsidRDefault="00865C62" w:rsidP="00865C62">
            <w:pPr>
              <w:spacing w:after="0"/>
              <w:jc w:val="center"/>
            </w:pPr>
            <w:r w:rsidRPr="00865C62">
              <w:rPr>
                <w:rFonts w:eastAsia="Times New Roman" w:cstheme="minorHAnsi"/>
                <w:lang w:eastAsia="ar-SA"/>
              </w:rPr>
              <w:t>1</w:t>
            </w:r>
          </w:p>
        </w:tc>
        <w:tc>
          <w:tcPr>
            <w:tcW w:w="1691" w:type="dxa"/>
            <w:tcBorders>
              <w:bottom w:val="single" w:sz="2" w:space="0" w:color="000000"/>
            </w:tcBorders>
          </w:tcPr>
          <w:p w14:paraId="01E5F4DD" w14:textId="77777777" w:rsidR="00865C62" w:rsidRPr="002E3446" w:rsidRDefault="00865C62" w:rsidP="00865C62">
            <w:pPr>
              <w:spacing w:after="0"/>
              <w:jc w:val="center"/>
              <w:rPr>
                <w:color w:val="EE0000"/>
              </w:rPr>
            </w:pPr>
          </w:p>
        </w:tc>
        <w:tc>
          <w:tcPr>
            <w:tcW w:w="1680" w:type="dxa"/>
          </w:tcPr>
          <w:p w14:paraId="6DEF7443" w14:textId="77777777" w:rsidR="00865C62" w:rsidRPr="002E3446" w:rsidRDefault="00865C62" w:rsidP="00865C62">
            <w:pPr>
              <w:spacing w:after="0"/>
              <w:jc w:val="center"/>
              <w:rPr>
                <w:color w:val="EE0000"/>
              </w:rPr>
            </w:pPr>
          </w:p>
        </w:tc>
      </w:tr>
      <w:tr w:rsidR="00865C62" w:rsidRPr="002E3446" w14:paraId="2ABCC499" w14:textId="77777777" w:rsidTr="00865C62">
        <w:tc>
          <w:tcPr>
            <w:tcW w:w="512" w:type="dxa"/>
            <w:tcBorders>
              <w:bottom w:val="single" w:sz="2" w:space="0" w:color="000000"/>
            </w:tcBorders>
            <w:shd w:val="clear" w:color="000000" w:fill="FFFFFF"/>
            <w:vAlign w:val="center"/>
          </w:tcPr>
          <w:p w14:paraId="588097AD" w14:textId="5A23ADF9" w:rsidR="00865C62" w:rsidRPr="00B96C4B" w:rsidRDefault="00865C62" w:rsidP="00865C62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</w:t>
            </w:r>
          </w:p>
        </w:tc>
        <w:tc>
          <w:tcPr>
            <w:tcW w:w="3760" w:type="dxa"/>
            <w:tcBorders>
              <w:bottom w:val="single" w:sz="2" w:space="0" w:color="000000"/>
            </w:tcBorders>
          </w:tcPr>
          <w:p w14:paraId="5847AFB2" w14:textId="761DA5D6" w:rsidR="00865C62" w:rsidRPr="002E3446" w:rsidRDefault="00865C62" w:rsidP="00865C62">
            <w:pPr>
              <w:spacing w:after="0"/>
              <w:rPr>
                <w:color w:val="EE0000"/>
              </w:rPr>
            </w:pPr>
            <w:r>
              <w:t>Robocizna</w:t>
            </w:r>
          </w:p>
        </w:tc>
        <w:tc>
          <w:tcPr>
            <w:tcW w:w="1057" w:type="dxa"/>
            <w:tcBorders>
              <w:bottom w:val="single" w:sz="2" w:space="0" w:color="000000"/>
            </w:tcBorders>
          </w:tcPr>
          <w:p w14:paraId="512C366D" w14:textId="613E07CC" w:rsidR="00865C62" w:rsidRPr="002E3446" w:rsidRDefault="00865C62" w:rsidP="00865C62">
            <w:pPr>
              <w:spacing w:after="0"/>
              <w:jc w:val="center"/>
              <w:rPr>
                <w:color w:val="EE0000"/>
              </w:rPr>
            </w:pPr>
            <w:r w:rsidRPr="00A3005F">
              <w:rPr>
                <w:color w:val="000000" w:themeColor="text1"/>
              </w:rPr>
              <w:t>rbg</w:t>
            </w:r>
          </w:p>
        </w:tc>
        <w:tc>
          <w:tcPr>
            <w:tcW w:w="1151" w:type="dxa"/>
            <w:tcBorders>
              <w:bottom w:val="single" w:sz="2" w:space="0" w:color="000000"/>
            </w:tcBorders>
          </w:tcPr>
          <w:p w14:paraId="2830C99E" w14:textId="2D732D41" w:rsidR="00865C62" w:rsidRPr="00865C62" w:rsidRDefault="00865C62" w:rsidP="00865C62">
            <w:pPr>
              <w:spacing w:after="0"/>
              <w:jc w:val="center"/>
            </w:pPr>
            <w:r w:rsidRPr="00865C62">
              <w:t>400</w:t>
            </w:r>
          </w:p>
        </w:tc>
        <w:tc>
          <w:tcPr>
            <w:tcW w:w="1691" w:type="dxa"/>
            <w:tcBorders>
              <w:bottom w:val="single" w:sz="2" w:space="0" w:color="000000"/>
            </w:tcBorders>
          </w:tcPr>
          <w:p w14:paraId="72B379F4" w14:textId="77777777" w:rsidR="00865C62" w:rsidRPr="002E3446" w:rsidRDefault="00865C62" w:rsidP="00865C62">
            <w:pPr>
              <w:spacing w:after="0"/>
              <w:jc w:val="center"/>
              <w:rPr>
                <w:color w:val="EE0000"/>
              </w:rPr>
            </w:pPr>
          </w:p>
        </w:tc>
        <w:tc>
          <w:tcPr>
            <w:tcW w:w="1680" w:type="dxa"/>
          </w:tcPr>
          <w:p w14:paraId="6A5A7163" w14:textId="77777777" w:rsidR="00865C62" w:rsidRPr="002E3446" w:rsidRDefault="00865C62" w:rsidP="00865C62">
            <w:pPr>
              <w:spacing w:after="0"/>
              <w:jc w:val="center"/>
              <w:rPr>
                <w:color w:val="EE0000"/>
              </w:rPr>
            </w:pPr>
          </w:p>
        </w:tc>
      </w:tr>
      <w:tr w:rsidR="00865C62" w:rsidRPr="002E3446" w14:paraId="1FFD1772" w14:textId="77777777" w:rsidTr="00865C62">
        <w:tc>
          <w:tcPr>
            <w:tcW w:w="512" w:type="dxa"/>
            <w:tcBorders>
              <w:bottom w:val="single" w:sz="2" w:space="0" w:color="000000"/>
            </w:tcBorders>
            <w:shd w:val="clear" w:color="000000" w:fill="FFFFFF"/>
            <w:vAlign w:val="center"/>
          </w:tcPr>
          <w:p w14:paraId="36BEC3A8" w14:textId="1DF8CFE8" w:rsidR="00865C62" w:rsidRPr="00B96C4B" w:rsidRDefault="00865C62" w:rsidP="00865C62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</w:t>
            </w:r>
          </w:p>
        </w:tc>
        <w:tc>
          <w:tcPr>
            <w:tcW w:w="3760" w:type="dxa"/>
            <w:tcBorders>
              <w:bottom w:val="single" w:sz="2" w:space="0" w:color="000000"/>
            </w:tcBorders>
          </w:tcPr>
          <w:p w14:paraId="4F64E5E3" w14:textId="6A6FF48E" w:rsidR="00865C62" w:rsidRPr="002E3446" w:rsidRDefault="00865C62" w:rsidP="00865C62">
            <w:pPr>
              <w:spacing w:after="0"/>
              <w:rPr>
                <w:color w:val="EE0000"/>
              </w:rPr>
            </w:pPr>
            <w:r>
              <w:t>Podnośnik</w:t>
            </w:r>
          </w:p>
        </w:tc>
        <w:tc>
          <w:tcPr>
            <w:tcW w:w="1057" w:type="dxa"/>
            <w:tcBorders>
              <w:bottom w:val="single" w:sz="2" w:space="0" w:color="000000"/>
            </w:tcBorders>
          </w:tcPr>
          <w:p w14:paraId="6CD417D8" w14:textId="23BE0137" w:rsidR="00865C62" w:rsidRPr="002E3446" w:rsidRDefault="00865C62" w:rsidP="00865C62">
            <w:pPr>
              <w:spacing w:after="0"/>
              <w:jc w:val="center"/>
              <w:rPr>
                <w:color w:val="EE0000"/>
              </w:rPr>
            </w:pPr>
            <w:r>
              <w:rPr>
                <w:color w:val="000000" w:themeColor="text1"/>
              </w:rPr>
              <w:t>mtg</w:t>
            </w:r>
          </w:p>
        </w:tc>
        <w:tc>
          <w:tcPr>
            <w:tcW w:w="1151" w:type="dxa"/>
            <w:tcBorders>
              <w:bottom w:val="single" w:sz="2" w:space="0" w:color="000000"/>
            </w:tcBorders>
          </w:tcPr>
          <w:p w14:paraId="1FA3A644" w14:textId="369BE477" w:rsidR="00865C62" w:rsidRPr="00865C62" w:rsidRDefault="00865C62" w:rsidP="00865C62">
            <w:pPr>
              <w:spacing w:after="0"/>
              <w:jc w:val="center"/>
            </w:pPr>
            <w:r w:rsidRPr="00865C62">
              <w:t>100</w:t>
            </w:r>
          </w:p>
        </w:tc>
        <w:tc>
          <w:tcPr>
            <w:tcW w:w="1691" w:type="dxa"/>
            <w:tcBorders>
              <w:bottom w:val="single" w:sz="2" w:space="0" w:color="000000"/>
            </w:tcBorders>
          </w:tcPr>
          <w:p w14:paraId="642E4EA6" w14:textId="77777777" w:rsidR="00865C62" w:rsidRPr="002E3446" w:rsidRDefault="00865C62" w:rsidP="00865C62">
            <w:pPr>
              <w:spacing w:after="0"/>
              <w:jc w:val="center"/>
              <w:rPr>
                <w:color w:val="EE0000"/>
              </w:rPr>
            </w:pPr>
          </w:p>
        </w:tc>
        <w:tc>
          <w:tcPr>
            <w:tcW w:w="1680" w:type="dxa"/>
          </w:tcPr>
          <w:p w14:paraId="5F8C2F3D" w14:textId="77777777" w:rsidR="00865C62" w:rsidRPr="002E3446" w:rsidRDefault="00865C62" w:rsidP="00865C62">
            <w:pPr>
              <w:spacing w:after="0"/>
              <w:jc w:val="center"/>
              <w:rPr>
                <w:color w:val="EE0000"/>
              </w:rPr>
            </w:pPr>
          </w:p>
        </w:tc>
      </w:tr>
      <w:tr w:rsidR="00865C62" w:rsidRPr="002E3446" w14:paraId="1C77E6CC" w14:textId="77777777" w:rsidTr="00865C62">
        <w:tc>
          <w:tcPr>
            <w:tcW w:w="512" w:type="dxa"/>
            <w:tcBorders>
              <w:bottom w:val="single" w:sz="2" w:space="0" w:color="000000"/>
            </w:tcBorders>
            <w:shd w:val="clear" w:color="000000" w:fill="FFFFFF"/>
            <w:vAlign w:val="center"/>
          </w:tcPr>
          <w:p w14:paraId="4935A9CB" w14:textId="3139E669" w:rsidR="00865C62" w:rsidRPr="00B96C4B" w:rsidRDefault="00865C62" w:rsidP="00865C62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</w:t>
            </w:r>
          </w:p>
        </w:tc>
        <w:tc>
          <w:tcPr>
            <w:tcW w:w="3760" w:type="dxa"/>
            <w:tcBorders>
              <w:bottom w:val="single" w:sz="2" w:space="0" w:color="000000"/>
            </w:tcBorders>
          </w:tcPr>
          <w:p w14:paraId="2ABFA80A" w14:textId="6405E87D" w:rsidR="00865C62" w:rsidRPr="002E3446" w:rsidRDefault="00865C62" w:rsidP="00865C62">
            <w:pPr>
              <w:spacing w:after="0"/>
              <w:rPr>
                <w:color w:val="EE0000"/>
              </w:rPr>
            </w:pPr>
            <w:r w:rsidRPr="00A3005F">
              <w:t>Ciągnik z przyczepą</w:t>
            </w:r>
          </w:p>
        </w:tc>
        <w:tc>
          <w:tcPr>
            <w:tcW w:w="1057" w:type="dxa"/>
            <w:tcBorders>
              <w:bottom w:val="single" w:sz="2" w:space="0" w:color="000000"/>
            </w:tcBorders>
          </w:tcPr>
          <w:p w14:paraId="159E5290" w14:textId="4B41683B" w:rsidR="00865C62" w:rsidRPr="002E3446" w:rsidRDefault="00865C62" w:rsidP="00865C62">
            <w:pPr>
              <w:spacing w:after="0"/>
              <w:jc w:val="center"/>
              <w:rPr>
                <w:color w:val="EE0000"/>
              </w:rPr>
            </w:pPr>
            <w:r>
              <w:rPr>
                <w:color w:val="000000" w:themeColor="text1"/>
              </w:rPr>
              <w:t>mtg</w:t>
            </w:r>
          </w:p>
        </w:tc>
        <w:tc>
          <w:tcPr>
            <w:tcW w:w="1151" w:type="dxa"/>
            <w:tcBorders>
              <w:bottom w:val="single" w:sz="2" w:space="0" w:color="000000"/>
            </w:tcBorders>
          </w:tcPr>
          <w:p w14:paraId="75D22A5D" w14:textId="35D53BD9" w:rsidR="00865C62" w:rsidRPr="00865C62" w:rsidRDefault="00865C62" w:rsidP="00865C62">
            <w:pPr>
              <w:spacing w:after="0"/>
              <w:jc w:val="center"/>
            </w:pPr>
            <w:r w:rsidRPr="00865C62">
              <w:t>200</w:t>
            </w:r>
          </w:p>
        </w:tc>
        <w:tc>
          <w:tcPr>
            <w:tcW w:w="1691" w:type="dxa"/>
            <w:tcBorders>
              <w:bottom w:val="single" w:sz="2" w:space="0" w:color="000000"/>
            </w:tcBorders>
          </w:tcPr>
          <w:p w14:paraId="1AB019A3" w14:textId="77777777" w:rsidR="00865C62" w:rsidRPr="002E3446" w:rsidRDefault="00865C62" w:rsidP="00865C62">
            <w:pPr>
              <w:spacing w:after="0"/>
              <w:jc w:val="center"/>
              <w:rPr>
                <w:color w:val="EE0000"/>
              </w:rPr>
            </w:pPr>
          </w:p>
        </w:tc>
        <w:tc>
          <w:tcPr>
            <w:tcW w:w="1680" w:type="dxa"/>
          </w:tcPr>
          <w:p w14:paraId="70D452C3" w14:textId="77777777" w:rsidR="00865C62" w:rsidRPr="002E3446" w:rsidRDefault="00865C62" w:rsidP="00865C62">
            <w:pPr>
              <w:spacing w:after="0"/>
              <w:jc w:val="center"/>
              <w:rPr>
                <w:color w:val="EE0000"/>
              </w:rPr>
            </w:pPr>
          </w:p>
        </w:tc>
      </w:tr>
      <w:tr w:rsidR="00865C62" w:rsidRPr="002E3446" w14:paraId="0E303341" w14:textId="77777777" w:rsidTr="00865C62">
        <w:tc>
          <w:tcPr>
            <w:tcW w:w="512" w:type="dxa"/>
            <w:tcBorders>
              <w:bottom w:val="single" w:sz="2" w:space="0" w:color="000000"/>
            </w:tcBorders>
            <w:shd w:val="clear" w:color="000000" w:fill="FFFFFF"/>
            <w:vAlign w:val="center"/>
          </w:tcPr>
          <w:p w14:paraId="7D133C0C" w14:textId="2D6180FC" w:rsidR="00865C62" w:rsidRPr="00B96C4B" w:rsidRDefault="00865C62" w:rsidP="00865C62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15</w:t>
            </w:r>
          </w:p>
        </w:tc>
        <w:tc>
          <w:tcPr>
            <w:tcW w:w="3760" w:type="dxa"/>
            <w:tcBorders>
              <w:bottom w:val="single" w:sz="2" w:space="0" w:color="000000"/>
            </w:tcBorders>
          </w:tcPr>
          <w:p w14:paraId="65F380E2" w14:textId="51B4FBBF" w:rsidR="00865C62" w:rsidRPr="002E3446" w:rsidRDefault="00865C62" w:rsidP="00865C62">
            <w:pPr>
              <w:spacing w:after="0"/>
              <w:rPr>
                <w:color w:val="EE0000"/>
              </w:rPr>
            </w:pPr>
            <w:r w:rsidRPr="00A3005F">
              <w:t>Koszty zakupu</w:t>
            </w:r>
          </w:p>
        </w:tc>
        <w:tc>
          <w:tcPr>
            <w:tcW w:w="1057" w:type="dxa"/>
            <w:tcBorders>
              <w:bottom w:val="single" w:sz="2" w:space="0" w:color="000000"/>
            </w:tcBorders>
          </w:tcPr>
          <w:p w14:paraId="49A446ED" w14:textId="274883B1" w:rsidR="00865C62" w:rsidRPr="002E3446" w:rsidRDefault="00865C62" w:rsidP="00865C62">
            <w:pPr>
              <w:spacing w:after="0"/>
              <w:jc w:val="center"/>
              <w:rPr>
                <w:color w:val="EE0000"/>
              </w:rPr>
            </w:pPr>
            <w:r>
              <w:rPr>
                <w:color w:val="000000" w:themeColor="text1"/>
              </w:rPr>
              <w:t>od 20000 zł</w:t>
            </w:r>
          </w:p>
        </w:tc>
        <w:tc>
          <w:tcPr>
            <w:tcW w:w="1151" w:type="dxa"/>
            <w:tcBorders>
              <w:bottom w:val="single" w:sz="2" w:space="0" w:color="000000"/>
            </w:tcBorders>
          </w:tcPr>
          <w:p w14:paraId="3E41D05C" w14:textId="77777777" w:rsidR="00865C62" w:rsidRPr="002E3446" w:rsidRDefault="00865C62" w:rsidP="00865C62">
            <w:pPr>
              <w:spacing w:after="0"/>
              <w:jc w:val="center"/>
              <w:rPr>
                <w:color w:val="EE0000"/>
              </w:rPr>
            </w:pPr>
          </w:p>
        </w:tc>
        <w:tc>
          <w:tcPr>
            <w:tcW w:w="1691" w:type="dxa"/>
            <w:tcBorders>
              <w:bottom w:val="single" w:sz="2" w:space="0" w:color="000000"/>
            </w:tcBorders>
          </w:tcPr>
          <w:p w14:paraId="7DE3203A" w14:textId="77777777" w:rsidR="00865C62" w:rsidRPr="002E3446" w:rsidRDefault="00865C62" w:rsidP="00865C62">
            <w:pPr>
              <w:spacing w:after="0"/>
              <w:jc w:val="center"/>
              <w:rPr>
                <w:color w:val="EE0000"/>
              </w:rPr>
            </w:pPr>
          </w:p>
        </w:tc>
        <w:tc>
          <w:tcPr>
            <w:tcW w:w="1680" w:type="dxa"/>
          </w:tcPr>
          <w:p w14:paraId="0D5843DD" w14:textId="77777777" w:rsidR="00865C62" w:rsidRPr="002E3446" w:rsidRDefault="00865C62" w:rsidP="00865C62">
            <w:pPr>
              <w:spacing w:after="0"/>
              <w:jc w:val="center"/>
              <w:rPr>
                <w:color w:val="EE0000"/>
              </w:rPr>
            </w:pPr>
          </w:p>
        </w:tc>
      </w:tr>
      <w:tr w:rsidR="00865C62" w:rsidRPr="002E3446" w14:paraId="163FC820" w14:textId="77777777" w:rsidTr="00865C62">
        <w:trPr>
          <w:cantSplit/>
        </w:trPr>
        <w:tc>
          <w:tcPr>
            <w:tcW w:w="8171" w:type="dxa"/>
            <w:gridSpan w:val="5"/>
            <w:shd w:val="pct15" w:color="auto" w:fill="FFFFFF" w:themeFill="background1"/>
            <w:vAlign w:val="center"/>
          </w:tcPr>
          <w:p w14:paraId="63967255" w14:textId="77777777" w:rsidR="00865C62" w:rsidRPr="00B96C4B" w:rsidRDefault="00865C62" w:rsidP="00865C62">
            <w:pPr>
              <w:keepNext/>
              <w:keepLines/>
              <w:suppressAutoHyphens/>
              <w:spacing w:before="40" w:after="0" w:line="240" w:lineRule="auto"/>
              <w:jc w:val="right"/>
              <w:outlineLvl w:val="8"/>
              <w:rPr>
                <w:rFonts w:asciiTheme="majorHAnsi" w:eastAsiaTheme="majorEastAsia" w:hAnsiTheme="majorHAnsi" w:cstheme="majorBidi"/>
                <w:b/>
                <w:iCs/>
                <w:lang w:eastAsia="ar-SA"/>
              </w:rPr>
            </w:pPr>
            <w:r w:rsidRPr="00B96C4B">
              <w:rPr>
                <w:rFonts w:asciiTheme="majorHAnsi" w:eastAsiaTheme="majorEastAsia" w:hAnsiTheme="majorHAnsi" w:cstheme="majorBidi"/>
                <w:b/>
                <w:iCs/>
                <w:lang w:eastAsia="ar-SA"/>
              </w:rPr>
              <w:t>SUMA brutto</w:t>
            </w:r>
          </w:p>
        </w:tc>
        <w:tc>
          <w:tcPr>
            <w:tcW w:w="1680" w:type="dxa"/>
          </w:tcPr>
          <w:p w14:paraId="1DAD23B6" w14:textId="77777777" w:rsidR="00865C62" w:rsidRPr="00B96C4B" w:rsidRDefault="00865C62" w:rsidP="00865C62">
            <w:pPr>
              <w:spacing w:after="0"/>
            </w:pPr>
          </w:p>
        </w:tc>
      </w:tr>
    </w:tbl>
    <w:p w14:paraId="5D15940C" w14:textId="77777777" w:rsidR="002A08D0" w:rsidRPr="002E3446" w:rsidRDefault="002A08D0" w:rsidP="00AE54FB">
      <w:pPr>
        <w:spacing w:after="0" w:line="240" w:lineRule="auto"/>
        <w:rPr>
          <w:rFonts w:eastAsia="Times New Roman" w:cstheme="minorHAnsi"/>
          <w:color w:val="EE0000"/>
          <w:sz w:val="24"/>
          <w:szCs w:val="24"/>
          <w:lang w:eastAsia="pl-PL"/>
        </w:rPr>
      </w:pPr>
    </w:p>
    <w:sectPr w:rsidR="002A08D0" w:rsidRPr="002E3446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077913F" w14:textId="77777777" w:rsidR="00F03B95" w:rsidRDefault="00F03B95" w:rsidP="00F03B95">
      <w:pPr>
        <w:spacing w:after="0" w:line="240" w:lineRule="auto"/>
      </w:pPr>
      <w:r>
        <w:separator/>
      </w:r>
    </w:p>
  </w:endnote>
  <w:endnote w:type="continuationSeparator" w:id="0">
    <w:p w14:paraId="3AD4E9AA" w14:textId="77777777" w:rsidR="00F03B95" w:rsidRDefault="00F03B95" w:rsidP="00F03B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F85C90A" w14:textId="77777777" w:rsidR="00F03B95" w:rsidRDefault="00F03B95" w:rsidP="00F03B95">
      <w:pPr>
        <w:spacing w:after="0" w:line="240" w:lineRule="auto"/>
      </w:pPr>
      <w:r>
        <w:separator/>
      </w:r>
    </w:p>
  </w:footnote>
  <w:footnote w:type="continuationSeparator" w:id="0">
    <w:p w14:paraId="5EFA0C88" w14:textId="77777777" w:rsidR="00F03B95" w:rsidRDefault="00F03B95" w:rsidP="00F03B9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46EC15F" w14:textId="2EBFF0CC" w:rsidR="00F03B95" w:rsidRPr="00F03B95" w:rsidRDefault="00F03B95" w:rsidP="00F03B95">
    <w:pPr>
      <w:pStyle w:val="Nagwek"/>
      <w:jc w:val="right"/>
      <w:rPr>
        <w:b/>
      </w:rPr>
    </w:pPr>
    <w:r w:rsidRPr="00F03B95">
      <w:rPr>
        <w:b/>
      </w:rPr>
      <w:t>Załącznik nr 9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2E0B20"/>
    <w:multiLevelType w:val="hybridMultilevel"/>
    <w:tmpl w:val="FF5CFB84"/>
    <w:lvl w:ilvl="0" w:tplc="04150011">
      <w:start w:val="1"/>
      <w:numFmt w:val="decimal"/>
      <w:lvlText w:val="%1)"/>
      <w:lvlJc w:val="left"/>
      <w:pPr>
        <w:ind w:left="1788" w:hanging="360"/>
      </w:pPr>
    </w:lvl>
    <w:lvl w:ilvl="1" w:tplc="04150019" w:tentative="1">
      <w:start w:val="1"/>
      <w:numFmt w:val="lowerLetter"/>
      <w:lvlText w:val="%2."/>
      <w:lvlJc w:val="left"/>
      <w:pPr>
        <w:ind w:left="2508" w:hanging="360"/>
      </w:pPr>
    </w:lvl>
    <w:lvl w:ilvl="2" w:tplc="0415001B" w:tentative="1">
      <w:start w:val="1"/>
      <w:numFmt w:val="lowerRoman"/>
      <w:lvlText w:val="%3."/>
      <w:lvlJc w:val="right"/>
      <w:pPr>
        <w:ind w:left="3228" w:hanging="180"/>
      </w:pPr>
    </w:lvl>
    <w:lvl w:ilvl="3" w:tplc="0415000F" w:tentative="1">
      <w:start w:val="1"/>
      <w:numFmt w:val="decimal"/>
      <w:lvlText w:val="%4."/>
      <w:lvlJc w:val="left"/>
      <w:pPr>
        <w:ind w:left="3948" w:hanging="360"/>
      </w:pPr>
    </w:lvl>
    <w:lvl w:ilvl="4" w:tplc="04150019" w:tentative="1">
      <w:start w:val="1"/>
      <w:numFmt w:val="lowerLetter"/>
      <w:lvlText w:val="%5."/>
      <w:lvlJc w:val="left"/>
      <w:pPr>
        <w:ind w:left="4668" w:hanging="360"/>
      </w:pPr>
    </w:lvl>
    <w:lvl w:ilvl="5" w:tplc="0415001B" w:tentative="1">
      <w:start w:val="1"/>
      <w:numFmt w:val="lowerRoman"/>
      <w:lvlText w:val="%6."/>
      <w:lvlJc w:val="right"/>
      <w:pPr>
        <w:ind w:left="5388" w:hanging="180"/>
      </w:pPr>
    </w:lvl>
    <w:lvl w:ilvl="6" w:tplc="0415000F" w:tentative="1">
      <w:start w:val="1"/>
      <w:numFmt w:val="decimal"/>
      <w:lvlText w:val="%7."/>
      <w:lvlJc w:val="left"/>
      <w:pPr>
        <w:ind w:left="6108" w:hanging="360"/>
      </w:pPr>
    </w:lvl>
    <w:lvl w:ilvl="7" w:tplc="04150019" w:tentative="1">
      <w:start w:val="1"/>
      <w:numFmt w:val="lowerLetter"/>
      <w:lvlText w:val="%8."/>
      <w:lvlJc w:val="left"/>
      <w:pPr>
        <w:ind w:left="6828" w:hanging="360"/>
      </w:pPr>
    </w:lvl>
    <w:lvl w:ilvl="8" w:tplc="0415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1" w15:restartNumberingAfterBreak="0">
    <w:nsid w:val="1B64103F"/>
    <w:multiLevelType w:val="hybridMultilevel"/>
    <w:tmpl w:val="C26C4B54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20103926"/>
    <w:multiLevelType w:val="hybridMultilevel"/>
    <w:tmpl w:val="3F4CD22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EB76E7"/>
    <w:multiLevelType w:val="hybridMultilevel"/>
    <w:tmpl w:val="A4248AC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22DE5057"/>
    <w:multiLevelType w:val="hybridMultilevel"/>
    <w:tmpl w:val="D250DD96"/>
    <w:lvl w:ilvl="0" w:tplc="04150011">
      <w:start w:val="1"/>
      <w:numFmt w:val="decimal"/>
      <w:lvlText w:val="%1)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" w15:restartNumberingAfterBreak="0">
    <w:nsid w:val="2A1A5E11"/>
    <w:multiLevelType w:val="hybridMultilevel"/>
    <w:tmpl w:val="EEC6E918"/>
    <w:lvl w:ilvl="0" w:tplc="9076A35E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6" w15:restartNumberingAfterBreak="0">
    <w:nsid w:val="2AF40360"/>
    <w:multiLevelType w:val="hybridMultilevel"/>
    <w:tmpl w:val="3F4CD22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A324017"/>
    <w:multiLevelType w:val="hybridMultilevel"/>
    <w:tmpl w:val="C9A8CEEE"/>
    <w:lvl w:ilvl="0" w:tplc="1EB20B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F16123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ED4713A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988BEE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614292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336F398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E3A9C1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71ABD6C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E3497A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E201F79"/>
    <w:multiLevelType w:val="hybridMultilevel"/>
    <w:tmpl w:val="9CA4E51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47F83F81"/>
    <w:multiLevelType w:val="hybridMultilevel"/>
    <w:tmpl w:val="084CC664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4CAF194B"/>
    <w:multiLevelType w:val="hybridMultilevel"/>
    <w:tmpl w:val="0630C8EE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6"/>
  </w:num>
  <w:num w:numId="2">
    <w:abstractNumId w:val="3"/>
  </w:num>
  <w:num w:numId="3">
    <w:abstractNumId w:val="8"/>
  </w:num>
  <w:num w:numId="4">
    <w:abstractNumId w:val="4"/>
  </w:num>
  <w:num w:numId="5">
    <w:abstractNumId w:val="5"/>
  </w:num>
  <w:num w:numId="6">
    <w:abstractNumId w:val="0"/>
  </w:num>
  <w:num w:numId="7">
    <w:abstractNumId w:val="1"/>
  </w:num>
  <w:num w:numId="8">
    <w:abstractNumId w:val="10"/>
  </w:num>
  <w:num w:numId="9">
    <w:abstractNumId w:val="9"/>
  </w:num>
  <w:num w:numId="10">
    <w:abstractNumId w:val="2"/>
  </w:num>
  <w:num w:numId="1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2E43"/>
    <w:rsid w:val="00000B9D"/>
    <w:rsid w:val="000357E8"/>
    <w:rsid w:val="0006364D"/>
    <w:rsid w:val="0006386E"/>
    <w:rsid w:val="00085F5A"/>
    <w:rsid w:val="000929F5"/>
    <w:rsid w:val="000A18D4"/>
    <w:rsid w:val="000B432C"/>
    <w:rsid w:val="000B7F10"/>
    <w:rsid w:val="000D7142"/>
    <w:rsid w:val="0010195D"/>
    <w:rsid w:val="0011769A"/>
    <w:rsid w:val="00124054"/>
    <w:rsid w:val="001509BE"/>
    <w:rsid w:val="00173C88"/>
    <w:rsid w:val="00197AF3"/>
    <w:rsid w:val="00203E25"/>
    <w:rsid w:val="002078FD"/>
    <w:rsid w:val="0022196D"/>
    <w:rsid w:val="002260FF"/>
    <w:rsid w:val="002325C1"/>
    <w:rsid w:val="00246EF4"/>
    <w:rsid w:val="00256F23"/>
    <w:rsid w:val="002621DD"/>
    <w:rsid w:val="002641AB"/>
    <w:rsid w:val="00276B63"/>
    <w:rsid w:val="002A08D0"/>
    <w:rsid w:val="002D0DDE"/>
    <w:rsid w:val="002E0605"/>
    <w:rsid w:val="002E3446"/>
    <w:rsid w:val="00311CAD"/>
    <w:rsid w:val="00320D68"/>
    <w:rsid w:val="003249C0"/>
    <w:rsid w:val="00330531"/>
    <w:rsid w:val="003509EE"/>
    <w:rsid w:val="00380998"/>
    <w:rsid w:val="0038108B"/>
    <w:rsid w:val="00391DC5"/>
    <w:rsid w:val="00396691"/>
    <w:rsid w:val="003D5A07"/>
    <w:rsid w:val="0040492F"/>
    <w:rsid w:val="00450DD7"/>
    <w:rsid w:val="00475E7E"/>
    <w:rsid w:val="00482012"/>
    <w:rsid w:val="004838F5"/>
    <w:rsid w:val="004869C0"/>
    <w:rsid w:val="004960CE"/>
    <w:rsid w:val="004D2D48"/>
    <w:rsid w:val="004F3AD4"/>
    <w:rsid w:val="00504500"/>
    <w:rsid w:val="0050475D"/>
    <w:rsid w:val="005064F0"/>
    <w:rsid w:val="00521511"/>
    <w:rsid w:val="0053002F"/>
    <w:rsid w:val="005324F1"/>
    <w:rsid w:val="005373A4"/>
    <w:rsid w:val="00572E43"/>
    <w:rsid w:val="0059137F"/>
    <w:rsid w:val="005915DF"/>
    <w:rsid w:val="005B0EB5"/>
    <w:rsid w:val="005F6782"/>
    <w:rsid w:val="005F7FD9"/>
    <w:rsid w:val="00624802"/>
    <w:rsid w:val="0062576E"/>
    <w:rsid w:val="00651A63"/>
    <w:rsid w:val="0068640D"/>
    <w:rsid w:val="00691E44"/>
    <w:rsid w:val="006B1ED1"/>
    <w:rsid w:val="006B40CA"/>
    <w:rsid w:val="006C0382"/>
    <w:rsid w:val="006C7FEC"/>
    <w:rsid w:val="006F0325"/>
    <w:rsid w:val="006F4D16"/>
    <w:rsid w:val="00700479"/>
    <w:rsid w:val="00704761"/>
    <w:rsid w:val="0070571E"/>
    <w:rsid w:val="00721AC0"/>
    <w:rsid w:val="00745BAD"/>
    <w:rsid w:val="00767A80"/>
    <w:rsid w:val="007823D5"/>
    <w:rsid w:val="007B0D99"/>
    <w:rsid w:val="007B2668"/>
    <w:rsid w:val="007C5806"/>
    <w:rsid w:val="007D3ED3"/>
    <w:rsid w:val="007E39F2"/>
    <w:rsid w:val="00816D34"/>
    <w:rsid w:val="00827AFA"/>
    <w:rsid w:val="00854454"/>
    <w:rsid w:val="00865C62"/>
    <w:rsid w:val="008939B0"/>
    <w:rsid w:val="008B7C2E"/>
    <w:rsid w:val="008D13F6"/>
    <w:rsid w:val="00906B57"/>
    <w:rsid w:val="00930410"/>
    <w:rsid w:val="00934132"/>
    <w:rsid w:val="00934BD8"/>
    <w:rsid w:val="00943574"/>
    <w:rsid w:val="009A5835"/>
    <w:rsid w:val="009B4A15"/>
    <w:rsid w:val="009C65BE"/>
    <w:rsid w:val="009C6CFF"/>
    <w:rsid w:val="00A10511"/>
    <w:rsid w:val="00A3005F"/>
    <w:rsid w:val="00A42957"/>
    <w:rsid w:val="00A44D53"/>
    <w:rsid w:val="00A46E1A"/>
    <w:rsid w:val="00A60CE0"/>
    <w:rsid w:val="00A75449"/>
    <w:rsid w:val="00AA1D9A"/>
    <w:rsid w:val="00AE54FB"/>
    <w:rsid w:val="00AE5986"/>
    <w:rsid w:val="00AE7196"/>
    <w:rsid w:val="00AF5AA7"/>
    <w:rsid w:val="00B013F6"/>
    <w:rsid w:val="00B200DC"/>
    <w:rsid w:val="00B26EB8"/>
    <w:rsid w:val="00B431A9"/>
    <w:rsid w:val="00B516A6"/>
    <w:rsid w:val="00B9274A"/>
    <w:rsid w:val="00B96C4B"/>
    <w:rsid w:val="00BA05CC"/>
    <w:rsid w:val="00BA4E80"/>
    <w:rsid w:val="00BC7118"/>
    <w:rsid w:val="00BD4834"/>
    <w:rsid w:val="00BF47FF"/>
    <w:rsid w:val="00C10711"/>
    <w:rsid w:val="00C426EE"/>
    <w:rsid w:val="00C43887"/>
    <w:rsid w:val="00C54756"/>
    <w:rsid w:val="00C66A2E"/>
    <w:rsid w:val="00C77756"/>
    <w:rsid w:val="00C83297"/>
    <w:rsid w:val="00C91A9E"/>
    <w:rsid w:val="00C97A7D"/>
    <w:rsid w:val="00C97C97"/>
    <w:rsid w:val="00CB3A64"/>
    <w:rsid w:val="00CC0647"/>
    <w:rsid w:val="00CD0EA3"/>
    <w:rsid w:val="00CE7C01"/>
    <w:rsid w:val="00D44D4C"/>
    <w:rsid w:val="00D46C7F"/>
    <w:rsid w:val="00D56D93"/>
    <w:rsid w:val="00D56DC1"/>
    <w:rsid w:val="00D6520D"/>
    <w:rsid w:val="00D71109"/>
    <w:rsid w:val="00D848F4"/>
    <w:rsid w:val="00DA7519"/>
    <w:rsid w:val="00DB3197"/>
    <w:rsid w:val="00DF58AA"/>
    <w:rsid w:val="00E075CE"/>
    <w:rsid w:val="00E13727"/>
    <w:rsid w:val="00E27E66"/>
    <w:rsid w:val="00E306A2"/>
    <w:rsid w:val="00E31E82"/>
    <w:rsid w:val="00E571DB"/>
    <w:rsid w:val="00E80783"/>
    <w:rsid w:val="00E846E3"/>
    <w:rsid w:val="00E87A4A"/>
    <w:rsid w:val="00EB6283"/>
    <w:rsid w:val="00EB77BB"/>
    <w:rsid w:val="00EC5381"/>
    <w:rsid w:val="00ED3206"/>
    <w:rsid w:val="00ED61D1"/>
    <w:rsid w:val="00EF2131"/>
    <w:rsid w:val="00F03B95"/>
    <w:rsid w:val="00F03C70"/>
    <w:rsid w:val="00F6116C"/>
    <w:rsid w:val="00F674AC"/>
    <w:rsid w:val="00F67C65"/>
    <w:rsid w:val="00F77F1D"/>
    <w:rsid w:val="00FB1A93"/>
    <w:rsid w:val="00FD1287"/>
    <w:rsid w:val="00FE03AF"/>
    <w:rsid w:val="00FF4E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69687D"/>
  <w15:chartTrackingRefBased/>
  <w15:docId w15:val="{B316FFCA-F1D6-4D73-81AA-4B5DF54986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unhideWhenUsed/>
    <w:rsid w:val="00572E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uiPriority w:val="22"/>
    <w:qFormat/>
    <w:rsid w:val="00572E43"/>
    <w:rPr>
      <w:b/>
      <w:bCs/>
    </w:rPr>
  </w:style>
  <w:style w:type="paragraph" w:styleId="Legenda">
    <w:name w:val="caption"/>
    <w:basedOn w:val="Normalny"/>
    <w:next w:val="Normalny"/>
    <w:uiPriority w:val="35"/>
    <w:unhideWhenUsed/>
    <w:qFormat/>
    <w:rsid w:val="00767A80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Akapitzlist">
    <w:name w:val="List Paragraph"/>
    <w:basedOn w:val="Normalny"/>
    <w:uiPriority w:val="34"/>
    <w:qFormat/>
    <w:rsid w:val="00934BD8"/>
    <w:pPr>
      <w:ind w:left="720"/>
      <w:contextualSpacing/>
    </w:pPr>
  </w:style>
  <w:style w:type="table" w:customStyle="1" w:styleId="Tabela-Siatka2">
    <w:name w:val="Tabela - Siatka2"/>
    <w:basedOn w:val="Standardowy"/>
    <w:next w:val="Tabela-Siatka"/>
    <w:uiPriority w:val="39"/>
    <w:rsid w:val="00CE7C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39"/>
    <w:rsid w:val="00CE7C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F03B9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03B95"/>
  </w:style>
  <w:style w:type="paragraph" w:styleId="Stopka">
    <w:name w:val="footer"/>
    <w:basedOn w:val="Normalny"/>
    <w:link w:val="StopkaZnak"/>
    <w:uiPriority w:val="99"/>
    <w:unhideWhenUsed/>
    <w:rsid w:val="00F03B9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03B9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824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65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4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9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9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27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3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21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1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28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1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6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4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60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1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66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9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10F228-1414-4732-83EB-A7A7CB4ECB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1830</Words>
  <Characters>10980</Characters>
  <Application>Microsoft Office Word</Application>
  <DocSecurity>0</DocSecurity>
  <Lines>91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lukasz</dc:creator>
  <cp:keywords/>
  <dc:description/>
  <cp:lastModifiedBy>Lukas</cp:lastModifiedBy>
  <cp:revision>2</cp:revision>
  <cp:lastPrinted>2026-03-20T11:05:00Z</cp:lastPrinted>
  <dcterms:created xsi:type="dcterms:W3CDTF">2026-05-20T06:43:00Z</dcterms:created>
  <dcterms:modified xsi:type="dcterms:W3CDTF">2026-05-20T06:43:00Z</dcterms:modified>
</cp:coreProperties>
</file>